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914A13" w14:textId="77777777" w:rsidR="00B87887" w:rsidRDefault="0044674C" w:rsidP="003D1609">
      <w:pPr>
        <w:spacing w:after="0" w:line="276" w:lineRule="auto"/>
        <w:jc w:val="center"/>
        <w:rPr>
          <w:rFonts w:ascii="Arial" w:hAnsi="Arial" w:cs="Arial"/>
          <w:b/>
          <w:bCs/>
        </w:rPr>
      </w:pPr>
      <w:r w:rsidRPr="00B137E8">
        <w:rPr>
          <w:rFonts w:ascii="Arial" w:hAnsi="Arial" w:cs="Arial"/>
          <w:b/>
          <w:bCs/>
        </w:rPr>
        <w:t>ATTORNEY MOTION FOR ELECTRONIC SUBMISSION OF</w:t>
      </w:r>
    </w:p>
    <w:p w14:paraId="2F8742EB" w14:textId="2D2A8DDE" w:rsidR="0044674C" w:rsidRPr="00B137E8" w:rsidRDefault="0044674C" w:rsidP="0044674C">
      <w:pPr>
        <w:jc w:val="center"/>
        <w:rPr>
          <w:rFonts w:ascii="Arial" w:hAnsi="Arial" w:cs="Arial"/>
          <w:b/>
          <w:bCs/>
        </w:rPr>
      </w:pPr>
      <w:r w:rsidRPr="00B137E8">
        <w:rPr>
          <w:rFonts w:ascii="Arial" w:hAnsi="Arial" w:cs="Arial"/>
          <w:b/>
          <w:bCs/>
        </w:rPr>
        <w:t>EMERGENCY MOTIONS</w:t>
      </w:r>
    </w:p>
    <w:p w14:paraId="731F10D4" w14:textId="77777777" w:rsidR="0044674C" w:rsidRPr="00EC5605" w:rsidRDefault="0044674C" w:rsidP="0044674C">
      <w:pPr>
        <w:spacing w:after="0" w:line="240" w:lineRule="auto"/>
        <w:rPr>
          <w:rFonts w:ascii="Arial" w:hAnsi="Arial" w:cs="Arial"/>
          <w:u w:val="single"/>
        </w:rPr>
      </w:pPr>
    </w:p>
    <w:p w14:paraId="09D57E98" w14:textId="372CD4FD" w:rsidR="0044674C" w:rsidRPr="00EC5605" w:rsidRDefault="0044674C" w:rsidP="0044674C">
      <w:pPr>
        <w:rPr>
          <w:rFonts w:ascii="Arial" w:hAnsi="Arial" w:cs="Arial"/>
          <w:u w:val="single"/>
        </w:rPr>
      </w:pPr>
      <w:r>
        <w:rPr>
          <w:rFonts w:ascii="Arial" w:hAnsi="Arial" w:cs="Arial"/>
          <w:b/>
          <w:bCs/>
        </w:rPr>
        <w:t>Presentation Date:</w:t>
      </w:r>
      <w:r>
        <w:rPr>
          <w:rFonts w:ascii="Arial" w:hAnsi="Arial" w:cs="Arial"/>
          <w:b/>
          <w:bCs/>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sidR="0075266D">
        <w:rPr>
          <w:rFonts w:ascii="Arial" w:hAnsi="Arial" w:cs="Arial"/>
          <w:u w:val="single"/>
        </w:rPr>
        <w:tab/>
      </w:r>
    </w:p>
    <w:p w14:paraId="5E663E25" w14:textId="74EAED4E" w:rsidR="0044674C" w:rsidRPr="00562FAE" w:rsidRDefault="0044674C" w:rsidP="0044674C">
      <w:pPr>
        <w:rPr>
          <w:rFonts w:ascii="Arial" w:hAnsi="Arial" w:cs="Arial"/>
          <w:u w:val="single"/>
        </w:rPr>
      </w:pPr>
      <w:r>
        <w:rPr>
          <w:rFonts w:ascii="Arial" w:hAnsi="Arial" w:cs="Arial"/>
          <w:b/>
          <w:bCs/>
        </w:rPr>
        <w:t>FD Number:</w:t>
      </w:r>
      <w:r>
        <w:rPr>
          <w:rFonts w:ascii="Arial" w:hAnsi="Arial" w:cs="Arial"/>
          <w:b/>
          <w:bCs/>
        </w:rPr>
        <w:tab/>
      </w:r>
      <w:r>
        <w:rPr>
          <w:rFonts w:ascii="Arial" w:hAnsi="Arial" w:cs="Arial"/>
          <w:b/>
          <w:bCs/>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sidR="0075266D">
        <w:rPr>
          <w:rFonts w:ascii="Arial" w:hAnsi="Arial" w:cs="Arial"/>
          <w:u w:val="single"/>
        </w:rPr>
        <w:tab/>
      </w:r>
      <w:r w:rsidR="00562FAE">
        <w:rPr>
          <w:rFonts w:ascii="Arial" w:hAnsi="Arial" w:cs="Arial"/>
        </w:rPr>
        <w:tab/>
        <w:t>Suffix:</w:t>
      </w:r>
      <w:r w:rsidR="00562FAE">
        <w:rPr>
          <w:rFonts w:ascii="Arial" w:hAnsi="Arial" w:cs="Arial"/>
        </w:rPr>
        <w:tab/>
      </w:r>
      <w:r w:rsidR="00562FAE">
        <w:rPr>
          <w:rFonts w:ascii="Arial" w:hAnsi="Arial" w:cs="Arial"/>
          <w:u w:val="single"/>
        </w:rPr>
        <w:tab/>
      </w:r>
    </w:p>
    <w:p w14:paraId="136B02BC" w14:textId="1A2F1A5A" w:rsidR="0044674C" w:rsidRDefault="00994BD3" w:rsidP="0044674C">
      <w:pPr>
        <w:rPr>
          <w:rFonts w:ascii="Arial" w:hAnsi="Arial" w:cs="Arial"/>
          <w:u w:val="single"/>
        </w:rPr>
      </w:pPr>
      <w:r>
        <w:rPr>
          <w:rFonts w:ascii="Arial" w:hAnsi="Arial" w:cs="Arial"/>
          <w:b/>
          <w:bCs/>
        </w:rPr>
        <w:t xml:space="preserve">Assigned </w:t>
      </w:r>
      <w:r w:rsidR="0044674C">
        <w:rPr>
          <w:rFonts w:ascii="Arial" w:hAnsi="Arial" w:cs="Arial"/>
          <w:b/>
          <w:bCs/>
        </w:rPr>
        <w:t>Judge:</w:t>
      </w:r>
      <w:r w:rsidR="0044674C">
        <w:rPr>
          <w:rFonts w:ascii="Arial" w:hAnsi="Arial" w:cs="Arial"/>
          <w:b/>
          <w:bCs/>
        </w:rPr>
        <w:tab/>
      </w:r>
      <w:r w:rsidR="0044674C">
        <w:rPr>
          <w:rFonts w:ascii="Arial" w:hAnsi="Arial" w:cs="Arial"/>
          <w:u w:val="single"/>
        </w:rPr>
        <w:tab/>
      </w:r>
      <w:r w:rsidR="0044674C">
        <w:rPr>
          <w:rFonts w:ascii="Arial" w:hAnsi="Arial" w:cs="Arial"/>
          <w:u w:val="single"/>
        </w:rPr>
        <w:tab/>
      </w:r>
      <w:r w:rsidR="0044674C">
        <w:rPr>
          <w:rFonts w:ascii="Arial" w:hAnsi="Arial" w:cs="Arial"/>
          <w:u w:val="single"/>
        </w:rPr>
        <w:tab/>
      </w:r>
      <w:r w:rsidR="0044674C">
        <w:rPr>
          <w:rFonts w:ascii="Arial" w:hAnsi="Arial" w:cs="Arial"/>
          <w:u w:val="single"/>
        </w:rPr>
        <w:tab/>
      </w:r>
      <w:r w:rsidR="0075266D">
        <w:rPr>
          <w:rFonts w:ascii="Arial" w:hAnsi="Arial" w:cs="Arial"/>
          <w:u w:val="single"/>
        </w:rPr>
        <w:tab/>
      </w:r>
    </w:p>
    <w:p w14:paraId="0F6F2A9C" w14:textId="1C129CDB" w:rsidR="00994BD3" w:rsidRPr="0075266D" w:rsidRDefault="00994BD3" w:rsidP="0044674C">
      <w:pPr>
        <w:rPr>
          <w:rFonts w:ascii="Arial" w:hAnsi="Arial" w:cs="Arial"/>
          <w:u w:val="single"/>
        </w:rPr>
      </w:pPr>
      <w:r>
        <w:rPr>
          <w:rFonts w:ascii="Arial" w:hAnsi="Arial" w:cs="Arial"/>
          <w:b/>
          <w:bCs/>
        </w:rPr>
        <w:t>Being Presented to Judge:</w:t>
      </w:r>
      <w:r w:rsidR="0075266D">
        <w:rPr>
          <w:rFonts w:ascii="Arial" w:hAnsi="Arial" w:cs="Arial"/>
          <w:b/>
          <w:bCs/>
        </w:rPr>
        <w:tab/>
      </w:r>
      <w:r w:rsidR="0075266D">
        <w:rPr>
          <w:rFonts w:ascii="Arial" w:hAnsi="Arial" w:cs="Arial"/>
          <w:u w:val="single"/>
        </w:rPr>
        <w:tab/>
      </w:r>
      <w:r w:rsidR="0075266D">
        <w:rPr>
          <w:rFonts w:ascii="Arial" w:hAnsi="Arial" w:cs="Arial"/>
          <w:u w:val="single"/>
        </w:rPr>
        <w:tab/>
      </w:r>
      <w:r w:rsidR="0075266D">
        <w:rPr>
          <w:rFonts w:ascii="Arial" w:hAnsi="Arial" w:cs="Arial"/>
          <w:u w:val="single"/>
        </w:rPr>
        <w:tab/>
      </w:r>
      <w:r w:rsidR="0075266D">
        <w:rPr>
          <w:rFonts w:ascii="Arial" w:hAnsi="Arial" w:cs="Arial"/>
          <w:u w:val="single"/>
        </w:rPr>
        <w:tab/>
      </w:r>
    </w:p>
    <w:p w14:paraId="0B54B25A" w14:textId="77777777" w:rsidR="0044674C" w:rsidRPr="005209F2" w:rsidRDefault="0044674C" w:rsidP="0044674C">
      <w:pPr>
        <w:spacing w:after="0" w:line="240" w:lineRule="auto"/>
        <w:rPr>
          <w:rFonts w:ascii="Arial" w:hAnsi="Arial" w:cs="Arial"/>
        </w:rPr>
      </w:pPr>
    </w:p>
    <w:p w14:paraId="4B4AE82F" w14:textId="3A637EA2" w:rsidR="0044674C" w:rsidRDefault="0044674C" w:rsidP="0044674C">
      <w:pPr>
        <w:rPr>
          <w:rFonts w:ascii="Arial" w:hAnsi="Arial" w:cs="Arial"/>
          <w:b/>
          <w:bCs/>
        </w:rPr>
      </w:pPr>
      <w:r>
        <w:rPr>
          <w:rFonts w:ascii="Arial" w:hAnsi="Arial" w:cs="Arial"/>
          <w:b/>
          <w:bCs/>
        </w:rPr>
        <w:t>Petitioner’s Attorney</w:t>
      </w:r>
      <w:r w:rsidR="001D3968">
        <w:rPr>
          <w:rFonts w:ascii="Arial" w:hAnsi="Arial" w:cs="Arial"/>
          <w:b/>
          <w:bCs/>
        </w:rPr>
        <w:t xml:space="preserve"> / Pro Se</w:t>
      </w:r>
      <w:r>
        <w:rPr>
          <w:rFonts w:ascii="Arial" w:hAnsi="Arial" w:cs="Arial"/>
          <w:b/>
          <w:bCs/>
        </w:rPr>
        <w:t xml:space="preserve"> Information:</w:t>
      </w:r>
    </w:p>
    <w:p w14:paraId="13BA237A" w14:textId="77777777" w:rsidR="0044674C" w:rsidRPr="00EC5605" w:rsidRDefault="0044674C" w:rsidP="0044674C">
      <w:pPr>
        <w:rPr>
          <w:rFonts w:ascii="Arial" w:hAnsi="Arial" w:cs="Arial"/>
          <w:u w:val="single"/>
        </w:rPr>
      </w:pPr>
      <w:r>
        <w:rPr>
          <w:rFonts w:ascii="Arial" w:hAnsi="Arial" w:cs="Arial"/>
          <w:b/>
          <w:bCs/>
        </w:rPr>
        <w:tab/>
      </w:r>
      <w:r>
        <w:rPr>
          <w:rFonts w:ascii="Arial" w:hAnsi="Arial" w:cs="Arial"/>
        </w:rPr>
        <w:t>Name:</w:t>
      </w:r>
      <w:r>
        <w:rPr>
          <w:rFonts w:ascii="Arial" w:hAnsi="Arial" w:cs="Arial"/>
        </w:rPr>
        <w:tab/>
      </w:r>
      <w:r>
        <w:rPr>
          <w:rFonts w:ascii="Arial" w:hAnsi="Arial" w:cs="Arial"/>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66EFAEF9" w14:textId="77777777" w:rsidR="0044674C" w:rsidRPr="00EC5605" w:rsidRDefault="0044674C" w:rsidP="0044674C">
      <w:pPr>
        <w:rPr>
          <w:rFonts w:ascii="Arial" w:hAnsi="Arial" w:cs="Arial"/>
          <w:u w:val="single"/>
        </w:rPr>
      </w:pPr>
      <w:r>
        <w:rPr>
          <w:rFonts w:ascii="Arial" w:hAnsi="Arial" w:cs="Arial"/>
        </w:rPr>
        <w:tab/>
        <w:t>Phone:</w:t>
      </w:r>
      <w:r>
        <w:rPr>
          <w:rFonts w:ascii="Arial" w:hAnsi="Arial" w:cs="Arial"/>
        </w:rPr>
        <w:tab/>
      </w:r>
      <w:r>
        <w:rPr>
          <w:rFonts w:ascii="Arial" w:hAnsi="Arial" w:cs="Arial"/>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14187461" w14:textId="77777777" w:rsidR="0044674C" w:rsidRPr="00EC5605" w:rsidRDefault="0044674C" w:rsidP="0044674C">
      <w:pPr>
        <w:rPr>
          <w:rFonts w:ascii="Arial" w:hAnsi="Arial" w:cs="Arial"/>
          <w:u w:val="single"/>
        </w:rPr>
      </w:pPr>
      <w:r>
        <w:rPr>
          <w:rFonts w:ascii="Arial" w:hAnsi="Arial" w:cs="Arial"/>
        </w:rPr>
        <w:tab/>
        <w:t>Email:</w:t>
      </w:r>
      <w:r>
        <w:rPr>
          <w:rFonts w:ascii="Arial" w:hAnsi="Arial" w:cs="Arial"/>
        </w:rPr>
        <w:tab/>
      </w:r>
      <w:r>
        <w:rPr>
          <w:rFonts w:ascii="Arial" w:hAnsi="Arial" w:cs="Arial"/>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093572A0" w14:textId="77777777" w:rsidR="0044674C" w:rsidRDefault="0044674C" w:rsidP="0044674C">
      <w:pPr>
        <w:spacing w:after="0" w:line="240" w:lineRule="auto"/>
        <w:rPr>
          <w:rFonts w:ascii="Arial" w:hAnsi="Arial" w:cs="Arial"/>
        </w:rPr>
      </w:pPr>
    </w:p>
    <w:p w14:paraId="627B1F3E" w14:textId="43D6586B" w:rsidR="0044674C" w:rsidRDefault="0044674C" w:rsidP="0044674C">
      <w:pPr>
        <w:rPr>
          <w:rFonts w:ascii="Arial" w:hAnsi="Arial" w:cs="Arial"/>
          <w:b/>
          <w:bCs/>
        </w:rPr>
      </w:pPr>
      <w:r>
        <w:rPr>
          <w:rFonts w:ascii="Arial" w:hAnsi="Arial" w:cs="Arial"/>
          <w:b/>
          <w:bCs/>
        </w:rPr>
        <w:t xml:space="preserve">Respondent’s Attorney </w:t>
      </w:r>
      <w:r w:rsidR="001D3968">
        <w:rPr>
          <w:rFonts w:ascii="Arial" w:hAnsi="Arial" w:cs="Arial"/>
          <w:b/>
          <w:bCs/>
        </w:rPr>
        <w:t xml:space="preserve">/ Pro Se </w:t>
      </w:r>
      <w:r>
        <w:rPr>
          <w:rFonts w:ascii="Arial" w:hAnsi="Arial" w:cs="Arial"/>
          <w:b/>
          <w:bCs/>
        </w:rPr>
        <w:t>Information:</w:t>
      </w:r>
    </w:p>
    <w:p w14:paraId="286A736D" w14:textId="77777777" w:rsidR="0044674C" w:rsidRPr="00EC5605" w:rsidRDefault="0044674C" w:rsidP="0044674C">
      <w:pPr>
        <w:rPr>
          <w:rFonts w:ascii="Arial" w:hAnsi="Arial" w:cs="Arial"/>
          <w:u w:val="single"/>
        </w:rPr>
      </w:pPr>
      <w:r>
        <w:rPr>
          <w:rFonts w:ascii="Arial" w:hAnsi="Arial" w:cs="Arial"/>
        </w:rPr>
        <w:tab/>
        <w:t>Name:</w:t>
      </w:r>
      <w:r>
        <w:rPr>
          <w:rFonts w:ascii="Arial" w:hAnsi="Arial" w:cs="Arial"/>
        </w:rPr>
        <w:tab/>
      </w:r>
      <w:r>
        <w:rPr>
          <w:rFonts w:ascii="Arial" w:hAnsi="Arial" w:cs="Arial"/>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16DAF7A3" w14:textId="77777777" w:rsidR="0044674C" w:rsidRPr="00EC5605" w:rsidRDefault="0044674C" w:rsidP="0044674C">
      <w:pPr>
        <w:rPr>
          <w:rFonts w:ascii="Arial" w:hAnsi="Arial" w:cs="Arial"/>
          <w:u w:val="single"/>
        </w:rPr>
      </w:pPr>
      <w:r>
        <w:rPr>
          <w:rFonts w:ascii="Arial" w:hAnsi="Arial" w:cs="Arial"/>
        </w:rPr>
        <w:tab/>
        <w:t>Phone:</w:t>
      </w:r>
      <w:r>
        <w:rPr>
          <w:rFonts w:ascii="Arial" w:hAnsi="Arial" w:cs="Arial"/>
        </w:rPr>
        <w:tab/>
      </w:r>
      <w:r>
        <w:rPr>
          <w:rFonts w:ascii="Arial" w:hAnsi="Arial" w:cs="Arial"/>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695AF64A" w14:textId="77777777" w:rsidR="0044674C" w:rsidRDefault="0044674C" w:rsidP="0044674C">
      <w:pPr>
        <w:rPr>
          <w:rFonts w:ascii="Arial" w:hAnsi="Arial" w:cs="Arial"/>
          <w:u w:val="single"/>
        </w:rPr>
      </w:pPr>
      <w:r>
        <w:rPr>
          <w:rFonts w:ascii="Arial" w:hAnsi="Arial" w:cs="Arial"/>
        </w:rPr>
        <w:tab/>
        <w:t>Email:</w:t>
      </w:r>
      <w:r>
        <w:rPr>
          <w:rFonts w:ascii="Arial" w:hAnsi="Arial" w:cs="Arial"/>
        </w:rPr>
        <w:tab/>
      </w:r>
      <w:r>
        <w:rPr>
          <w:rFonts w:ascii="Arial" w:hAnsi="Arial" w:cs="Arial"/>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4D51ADEC" w14:textId="77777777" w:rsidR="001C62A6" w:rsidRDefault="001C62A6" w:rsidP="001C62A6">
      <w:pPr>
        <w:rPr>
          <w:rFonts w:ascii="Arial" w:hAnsi="Arial" w:cs="Arial"/>
          <w:u w:val="single"/>
        </w:rPr>
      </w:pPr>
    </w:p>
    <w:p w14:paraId="24C46B70" w14:textId="58298EA1" w:rsidR="008F7F5E" w:rsidRPr="004E0B18" w:rsidRDefault="008F7F5E" w:rsidP="008F7F5E">
      <w:pPr>
        <w:jc w:val="center"/>
        <w:rPr>
          <w:rFonts w:ascii="Arial" w:hAnsi="Arial" w:cs="Arial"/>
          <w:b/>
          <w:bCs/>
        </w:rPr>
      </w:pPr>
      <w:r w:rsidRPr="004E0B18">
        <w:rPr>
          <w:rFonts w:ascii="Arial" w:hAnsi="Arial" w:cs="Arial"/>
          <w:b/>
          <w:bCs/>
        </w:rPr>
        <w:t>Check One</w:t>
      </w:r>
    </w:p>
    <w:p w14:paraId="527620CF" w14:textId="5D9F1A12" w:rsidR="00CB42E1" w:rsidRDefault="001D3968" w:rsidP="001C62A6">
      <w:pPr>
        <w:ind w:left="720" w:hanging="720"/>
        <w:rPr>
          <w:rFonts w:ascii="Arial" w:hAnsi="Arial" w:cs="Arial"/>
          <w:b/>
          <w:bCs/>
        </w:rPr>
      </w:pPr>
      <w:sdt>
        <w:sdtPr>
          <w:rPr>
            <w:rFonts w:ascii="Arial" w:hAnsi="Arial" w:cs="Arial"/>
            <w:b/>
            <w:bCs/>
            <w:sz w:val="28"/>
            <w:szCs w:val="28"/>
          </w:rPr>
          <w:id w:val="1359856245"/>
          <w14:checkbox>
            <w14:checked w14:val="0"/>
            <w14:checkedState w14:val="0052" w14:font="Wingdings 2"/>
            <w14:uncheckedState w14:val="00A3" w14:font="Wingdings 2"/>
          </w14:checkbox>
        </w:sdtPr>
        <w:sdtEndPr/>
        <w:sdtContent>
          <w:r w:rsidR="004E0B18">
            <w:rPr>
              <w:rFonts w:ascii="Arial" w:hAnsi="Arial" w:cs="Arial"/>
              <w:b/>
              <w:bCs/>
              <w:sz w:val="28"/>
              <w:szCs w:val="28"/>
            </w:rPr>
            <w:sym w:font="Wingdings 2" w:char="F0A3"/>
          </w:r>
        </w:sdtContent>
      </w:sdt>
      <w:r w:rsidR="00E91BC2" w:rsidRPr="00951AA5">
        <w:rPr>
          <w:rFonts w:ascii="Arial" w:hAnsi="Arial" w:cs="Arial"/>
        </w:rPr>
        <w:tab/>
      </w:r>
      <w:r w:rsidR="00016EDC" w:rsidRPr="00016EDC">
        <w:rPr>
          <w:rFonts w:ascii="Arial" w:hAnsi="Arial" w:cs="Arial"/>
          <w:b/>
          <w:bCs/>
        </w:rPr>
        <w:t xml:space="preserve">This </w:t>
      </w:r>
      <w:r w:rsidR="008F7F5E">
        <w:rPr>
          <w:rFonts w:ascii="Arial" w:hAnsi="Arial" w:cs="Arial"/>
          <w:b/>
          <w:bCs/>
        </w:rPr>
        <w:t xml:space="preserve">case is assigned to this judge and </w:t>
      </w:r>
      <w:r w:rsidR="00016EDC" w:rsidRPr="00016EDC">
        <w:rPr>
          <w:rFonts w:ascii="Arial" w:hAnsi="Arial" w:cs="Arial"/>
          <w:b/>
          <w:bCs/>
        </w:rPr>
        <w:t>is a true emergency</w:t>
      </w:r>
      <w:r w:rsidR="00016EDC">
        <w:rPr>
          <w:rFonts w:ascii="Arial" w:hAnsi="Arial" w:cs="Arial"/>
          <w:b/>
          <w:bCs/>
        </w:rPr>
        <w:t>,</w:t>
      </w:r>
      <w:r w:rsidR="00016EDC" w:rsidRPr="00016EDC">
        <w:rPr>
          <w:rFonts w:ascii="Arial" w:hAnsi="Arial" w:cs="Arial"/>
          <w:b/>
          <w:bCs/>
        </w:rPr>
        <w:t xml:space="preserve"> and I am requesting a</w:t>
      </w:r>
      <w:r w:rsidR="001C62A6">
        <w:rPr>
          <w:rFonts w:ascii="Arial" w:hAnsi="Arial" w:cs="Arial"/>
          <w:b/>
          <w:bCs/>
        </w:rPr>
        <w:t xml:space="preserve"> </w:t>
      </w:r>
      <w:r w:rsidR="00016EDC" w:rsidRPr="00016EDC">
        <w:rPr>
          <w:rFonts w:ascii="Arial" w:hAnsi="Arial" w:cs="Arial"/>
          <w:b/>
          <w:bCs/>
        </w:rPr>
        <w:t>decision by end of business day.</w:t>
      </w:r>
    </w:p>
    <w:p w14:paraId="28A426DE" w14:textId="1C8DD065" w:rsidR="008F7F5E" w:rsidRDefault="008F7F5E" w:rsidP="001C62A6">
      <w:pPr>
        <w:spacing w:after="0"/>
        <w:rPr>
          <w:rFonts w:ascii="Arial" w:hAnsi="Arial" w:cs="Arial"/>
          <w:b/>
          <w:bCs/>
        </w:rPr>
      </w:pPr>
    </w:p>
    <w:p w14:paraId="0780650C" w14:textId="6C797575" w:rsidR="008F7F5E" w:rsidRPr="008F7F5E" w:rsidRDefault="001D3968" w:rsidP="00D84910">
      <w:pPr>
        <w:ind w:left="720" w:hanging="720"/>
        <w:rPr>
          <w:rFonts w:ascii="Arial" w:hAnsi="Arial" w:cs="Arial"/>
        </w:rPr>
      </w:pPr>
      <w:sdt>
        <w:sdtPr>
          <w:rPr>
            <w:rFonts w:ascii="Arial" w:hAnsi="Arial" w:cs="Arial"/>
            <w:b/>
            <w:bCs/>
            <w:sz w:val="28"/>
            <w:szCs w:val="28"/>
          </w:rPr>
          <w:id w:val="1711143340"/>
          <w14:checkbox>
            <w14:checked w14:val="0"/>
            <w14:checkedState w14:val="0052" w14:font="Wingdings 2"/>
            <w14:uncheckedState w14:val="00A3" w14:font="Wingdings 2"/>
          </w14:checkbox>
        </w:sdtPr>
        <w:sdtEndPr/>
        <w:sdtContent>
          <w:r w:rsidR="004E0B18">
            <w:rPr>
              <w:rFonts w:ascii="Arial" w:hAnsi="Arial" w:cs="Arial"/>
              <w:b/>
              <w:bCs/>
              <w:sz w:val="28"/>
              <w:szCs w:val="28"/>
            </w:rPr>
            <w:sym w:font="Wingdings 2" w:char="F0A3"/>
          </w:r>
        </w:sdtContent>
      </w:sdt>
      <w:r w:rsidR="00E91BC2" w:rsidRPr="00951AA5">
        <w:rPr>
          <w:rFonts w:ascii="Arial" w:hAnsi="Arial" w:cs="Arial"/>
        </w:rPr>
        <w:tab/>
      </w:r>
      <w:r w:rsidR="008F7F5E" w:rsidRPr="00016EDC">
        <w:rPr>
          <w:rFonts w:ascii="Arial" w:hAnsi="Arial" w:cs="Arial"/>
          <w:b/>
          <w:bCs/>
        </w:rPr>
        <w:t xml:space="preserve">This </w:t>
      </w:r>
      <w:r w:rsidR="008F7F5E">
        <w:rPr>
          <w:rFonts w:ascii="Arial" w:hAnsi="Arial" w:cs="Arial"/>
          <w:b/>
          <w:bCs/>
        </w:rPr>
        <w:t xml:space="preserve">case is assigned to Judge </w:t>
      </w:r>
      <w:r w:rsidR="00FB1308">
        <w:rPr>
          <w:rFonts w:ascii="Arial" w:hAnsi="Arial" w:cs="Arial"/>
          <w:b/>
          <w:bCs/>
          <w:u w:val="single"/>
        </w:rPr>
        <w:tab/>
      </w:r>
      <w:r w:rsidR="00FB1308">
        <w:rPr>
          <w:rFonts w:ascii="Arial" w:hAnsi="Arial" w:cs="Arial"/>
          <w:b/>
          <w:bCs/>
          <w:u w:val="single"/>
        </w:rPr>
        <w:tab/>
      </w:r>
      <w:r w:rsidR="00FB1308">
        <w:rPr>
          <w:rFonts w:ascii="Arial" w:hAnsi="Arial" w:cs="Arial"/>
          <w:b/>
          <w:bCs/>
          <w:u w:val="single"/>
        </w:rPr>
        <w:tab/>
      </w:r>
      <w:r w:rsidR="00FB1308">
        <w:rPr>
          <w:rFonts w:ascii="Arial" w:hAnsi="Arial" w:cs="Arial"/>
          <w:b/>
          <w:bCs/>
          <w:u w:val="single"/>
        </w:rPr>
        <w:tab/>
      </w:r>
      <w:r w:rsidR="008F7F5E">
        <w:rPr>
          <w:rFonts w:ascii="Arial" w:hAnsi="Arial" w:cs="Arial"/>
          <w:b/>
          <w:bCs/>
        </w:rPr>
        <w:t xml:space="preserve"> #</w:t>
      </w:r>
      <w:r w:rsidR="00FB1308">
        <w:rPr>
          <w:rFonts w:ascii="Arial" w:hAnsi="Arial" w:cs="Arial"/>
          <w:b/>
          <w:bCs/>
          <w:u w:val="single"/>
        </w:rPr>
        <w:tab/>
      </w:r>
      <w:r w:rsidR="00FB1308">
        <w:rPr>
          <w:rFonts w:ascii="Arial" w:hAnsi="Arial" w:cs="Arial"/>
          <w:b/>
          <w:bCs/>
          <w:u w:val="single"/>
        </w:rPr>
        <w:tab/>
      </w:r>
      <w:r w:rsidR="008F7F5E">
        <w:rPr>
          <w:rFonts w:ascii="Arial" w:hAnsi="Arial" w:cs="Arial"/>
          <w:b/>
          <w:bCs/>
        </w:rPr>
        <w:t xml:space="preserve"> however, I am presenting it to the sitting motions judge </w:t>
      </w:r>
      <w:r w:rsidR="00716005">
        <w:rPr>
          <w:rFonts w:ascii="Arial" w:hAnsi="Arial" w:cs="Arial"/>
          <w:b/>
          <w:bCs/>
        </w:rPr>
        <w:t xml:space="preserve">as </w:t>
      </w:r>
      <w:r w:rsidR="008F7F5E">
        <w:rPr>
          <w:rFonts w:ascii="Arial" w:hAnsi="Arial" w:cs="Arial"/>
          <w:b/>
          <w:bCs/>
        </w:rPr>
        <w:t xml:space="preserve">per </w:t>
      </w:r>
      <w:r w:rsidR="00716005">
        <w:rPr>
          <w:rFonts w:ascii="Arial" w:hAnsi="Arial" w:cs="Arial"/>
          <w:b/>
          <w:bCs/>
        </w:rPr>
        <w:t>the assigned j</w:t>
      </w:r>
      <w:r w:rsidR="008F7F5E">
        <w:rPr>
          <w:rFonts w:ascii="Arial" w:hAnsi="Arial" w:cs="Arial"/>
          <w:b/>
          <w:bCs/>
        </w:rPr>
        <w:t>udge</w:t>
      </w:r>
      <w:r w:rsidR="00716005">
        <w:rPr>
          <w:rFonts w:ascii="Arial" w:hAnsi="Arial" w:cs="Arial"/>
          <w:b/>
          <w:bCs/>
        </w:rPr>
        <w:t xml:space="preserve">’s </w:t>
      </w:r>
      <w:r w:rsidR="008F7F5E">
        <w:rPr>
          <w:rFonts w:ascii="Arial" w:hAnsi="Arial" w:cs="Arial"/>
          <w:b/>
          <w:bCs/>
        </w:rPr>
        <w:t>SOP</w:t>
      </w:r>
      <w:r w:rsidR="00716005">
        <w:rPr>
          <w:rFonts w:ascii="Arial" w:hAnsi="Arial" w:cs="Arial"/>
          <w:b/>
          <w:bCs/>
        </w:rPr>
        <w:t>’s</w:t>
      </w:r>
      <w:r w:rsidR="008F7F5E">
        <w:rPr>
          <w:rFonts w:ascii="Arial" w:hAnsi="Arial" w:cs="Arial"/>
          <w:b/>
          <w:bCs/>
        </w:rPr>
        <w:t xml:space="preserve">. I certify that I have served a copy of this motion on the assigned judge. (This </w:t>
      </w:r>
      <w:r w:rsidR="00716005">
        <w:rPr>
          <w:rFonts w:ascii="Arial" w:hAnsi="Arial" w:cs="Arial"/>
          <w:b/>
          <w:bCs/>
        </w:rPr>
        <w:t xml:space="preserve">procedure </w:t>
      </w:r>
      <w:r w:rsidR="008F7F5E">
        <w:rPr>
          <w:rFonts w:ascii="Arial" w:hAnsi="Arial" w:cs="Arial"/>
          <w:b/>
          <w:bCs/>
        </w:rPr>
        <w:t xml:space="preserve">applies </w:t>
      </w:r>
      <w:r w:rsidR="008F7F5E" w:rsidRPr="008F7F5E">
        <w:rPr>
          <w:rFonts w:ascii="Arial" w:hAnsi="Arial" w:cs="Arial"/>
          <w:b/>
          <w:bCs/>
          <w:u w:val="single"/>
        </w:rPr>
        <w:t>only</w:t>
      </w:r>
      <w:r w:rsidR="008F7F5E">
        <w:rPr>
          <w:rFonts w:ascii="Arial" w:hAnsi="Arial" w:cs="Arial"/>
          <w:b/>
          <w:bCs/>
        </w:rPr>
        <w:t xml:space="preserve"> to juvenile judge’s </w:t>
      </w:r>
      <w:r w:rsidR="00716005">
        <w:rPr>
          <w:rFonts w:ascii="Arial" w:hAnsi="Arial" w:cs="Arial"/>
          <w:b/>
          <w:bCs/>
        </w:rPr>
        <w:t xml:space="preserve">assigned </w:t>
      </w:r>
      <w:r w:rsidR="008F7F5E">
        <w:rPr>
          <w:rFonts w:ascii="Arial" w:hAnsi="Arial" w:cs="Arial"/>
          <w:b/>
          <w:bCs/>
        </w:rPr>
        <w:t xml:space="preserve">cases. </w:t>
      </w:r>
      <w:r w:rsidR="00716005">
        <w:rPr>
          <w:rFonts w:ascii="Arial" w:hAnsi="Arial" w:cs="Arial"/>
          <w:b/>
          <w:bCs/>
        </w:rPr>
        <w:t xml:space="preserve">In all other cases </w:t>
      </w:r>
      <w:r w:rsidR="008F7F5E">
        <w:rPr>
          <w:rFonts w:ascii="Arial" w:hAnsi="Arial" w:cs="Arial"/>
          <w:b/>
          <w:bCs/>
        </w:rPr>
        <w:t>the matter should be presented electronically to the assigned judge</w:t>
      </w:r>
      <w:r w:rsidR="007D14C1">
        <w:rPr>
          <w:rFonts w:ascii="Arial" w:hAnsi="Arial" w:cs="Arial"/>
          <w:b/>
          <w:bCs/>
        </w:rPr>
        <w:t>)</w:t>
      </w:r>
      <w:r w:rsidR="008F7F5E">
        <w:rPr>
          <w:rFonts w:ascii="Arial" w:hAnsi="Arial" w:cs="Arial"/>
          <w:b/>
          <w:bCs/>
        </w:rPr>
        <w:t>.</w:t>
      </w:r>
    </w:p>
    <w:p w14:paraId="150819D9" w14:textId="77777777" w:rsidR="0023400C" w:rsidRDefault="0023400C" w:rsidP="00D84910">
      <w:pPr>
        <w:spacing w:after="0"/>
        <w:rPr>
          <w:rFonts w:ascii="Arial" w:hAnsi="Arial" w:cs="Arial"/>
        </w:rPr>
      </w:pPr>
    </w:p>
    <w:p w14:paraId="2F61FC16" w14:textId="78A62A17" w:rsidR="00016EDC" w:rsidRDefault="00942C21" w:rsidP="00A26639">
      <w:pPr>
        <w:rPr>
          <w:rFonts w:ascii="Arial" w:hAnsi="Arial" w:cs="Arial"/>
        </w:rPr>
      </w:pPr>
      <w:r>
        <w:rPr>
          <w:rFonts w:ascii="Arial" w:hAnsi="Arial" w:cs="Arial"/>
        </w:rPr>
        <w:tab/>
      </w:r>
      <w:r w:rsidR="00016EDC">
        <w:rPr>
          <w:rFonts w:ascii="Arial" w:hAnsi="Arial" w:cs="Arial"/>
        </w:rPr>
        <w:t>All adult judges and Judge Kim Clark will hear emergency motions on their assigned cases through electronic submission even if the assigned judge is not sitting in motions court on the date of presentation.</w:t>
      </w:r>
    </w:p>
    <w:p w14:paraId="7C38EE94" w14:textId="77777777" w:rsidR="00DE77A2" w:rsidRPr="00FA48EE" w:rsidRDefault="00DE77A2" w:rsidP="00BB7973">
      <w:pPr>
        <w:spacing w:after="0" w:line="240" w:lineRule="auto"/>
        <w:rPr>
          <w:rFonts w:ascii="Arial" w:hAnsi="Arial" w:cs="Arial"/>
          <w:b/>
          <w:bCs/>
        </w:rPr>
      </w:pPr>
    </w:p>
    <w:p w14:paraId="17E6037D" w14:textId="19A9BEFA" w:rsidR="00A26639" w:rsidRPr="00DE77A2" w:rsidRDefault="00942C21" w:rsidP="00DE77A2">
      <w:pPr>
        <w:rPr>
          <w:rFonts w:ascii="Arial" w:hAnsi="Arial" w:cs="Arial"/>
          <w:u w:val="single"/>
        </w:rPr>
      </w:pPr>
      <w:r>
        <w:rPr>
          <w:rFonts w:ascii="Arial" w:hAnsi="Arial" w:cs="Arial"/>
        </w:rPr>
        <w:tab/>
      </w:r>
      <w:r w:rsidR="00DE77A2" w:rsidRPr="00A26639">
        <w:rPr>
          <w:rFonts w:ascii="Arial" w:hAnsi="Arial" w:cs="Arial"/>
        </w:rPr>
        <w:t>Signature:</w:t>
      </w:r>
      <w:r w:rsidR="00DE77A2" w:rsidRPr="00A26639">
        <w:rPr>
          <w:rFonts w:ascii="Arial" w:hAnsi="Arial" w:cs="Arial"/>
        </w:rPr>
        <w:tab/>
      </w:r>
      <w:r w:rsidR="00DE77A2">
        <w:rPr>
          <w:rFonts w:ascii="Arial" w:hAnsi="Arial" w:cs="Arial"/>
          <w:u w:val="single"/>
        </w:rPr>
        <w:tab/>
      </w:r>
      <w:r w:rsidR="00DE77A2">
        <w:rPr>
          <w:rFonts w:ascii="Arial" w:hAnsi="Arial" w:cs="Arial"/>
          <w:u w:val="single"/>
        </w:rPr>
        <w:tab/>
      </w:r>
      <w:r w:rsidR="00DE77A2">
        <w:rPr>
          <w:rFonts w:ascii="Arial" w:hAnsi="Arial" w:cs="Arial"/>
          <w:u w:val="single"/>
        </w:rPr>
        <w:tab/>
      </w:r>
      <w:r w:rsidR="00DE77A2">
        <w:rPr>
          <w:rFonts w:ascii="Arial" w:hAnsi="Arial" w:cs="Arial"/>
          <w:u w:val="single"/>
        </w:rPr>
        <w:tab/>
      </w:r>
      <w:r w:rsidR="00DE77A2">
        <w:rPr>
          <w:rFonts w:ascii="Arial" w:hAnsi="Arial" w:cs="Arial"/>
          <w:u w:val="single"/>
        </w:rPr>
        <w:tab/>
      </w:r>
      <w:r w:rsidR="00DE77A2">
        <w:rPr>
          <w:rFonts w:ascii="Arial" w:hAnsi="Arial" w:cs="Arial"/>
          <w:u w:val="single"/>
        </w:rPr>
        <w:tab/>
      </w:r>
      <w:r w:rsidR="00DE77A2">
        <w:rPr>
          <w:rFonts w:ascii="Arial" w:hAnsi="Arial" w:cs="Arial"/>
          <w:u w:val="single"/>
        </w:rPr>
        <w:tab/>
      </w:r>
    </w:p>
    <w:sectPr w:rsidR="00A26639" w:rsidRPr="00DE77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639"/>
    <w:rsid w:val="00016EDC"/>
    <w:rsid w:val="000868D8"/>
    <w:rsid w:val="000A3775"/>
    <w:rsid w:val="00147197"/>
    <w:rsid w:val="001956D0"/>
    <w:rsid w:val="001C62A6"/>
    <w:rsid w:val="001D3968"/>
    <w:rsid w:val="001D3FA8"/>
    <w:rsid w:val="0023400C"/>
    <w:rsid w:val="002860F3"/>
    <w:rsid w:val="003A68D4"/>
    <w:rsid w:val="003D1609"/>
    <w:rsid w:val="003D6703"/>
    <w:rsid w:val="0044674C"/>
    <w:rsid w:val="0045394F"/>
    <w:rsid w:val="004E0B18"/>
    <w:rsid w:val="004F4DC9"/>
    <w:rsid w:val="0055593C"/>
    <w:rsid w:val="00562FAE"/>
    <w:rsid w:val="00582839"/>
    <w:rsid w:val="005D6496"/>
    <w:rsid w:val="0066087D"/>
    <w:rsid w:val="006F3FBD"/>
    <w:rsid w:val="00716005"/>
    <w:rsid w:val="00746340"/>
    <w:rsid w:val="0075266D"/>
    <w:rsid w:val="007D14C1"/>
    <w:rsid w:val="00821423"/>
    <w:rsid w:val="008E4A6B"/>
    <w:rsid w:val="008F7F5E"/>
    <w:rsid w:val="00917854"/>
    <w:rsid w:val="00942C21"/>
    <w:rsid w:val="009773C8"/>
    <w:rsid w:val="00994BD3"/>
    <w:rsid w:val="009F4316"/>
    <w:rsid w:val="00A26639"/>
    <w:rsid w:val="00A8742A"/>
    <w:rsid w:val="00B31B83"/>
    <w:rsid w:val="00B6316A"/>
    <w:rsid w:val="00B87887"/>
    <w:rsid w:val="00B904BA"/>
    <w:rsid w:val="00BB7973"/>
    <w:rsid w:val="00BC3A63"/>
    <w:rsid w:val="00BD2B97"/>
    <w:rsid w:val="00CB42E1"/>
    <w:rsid w:val="00CB5493"/>
    <w:rsid w:val="00D84910"/>
    <w:rsid w:val="00DE77A2"/>
    <w:rsid w:val="00DF514C"/>
    <w:rsid w:val="00E87B50"/>
    <w:rsid w:val="00E91BC2"/>
    <w:rsid w:val="00FB1308"/>
    <w:rsid w:val="00FE6D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33740"/>
  <w15:chartTrackingRefBased/>
  <w15:docId w15:val="{BB412103-141C-4C80-B5DF-ECA975B76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16062C-C1C1-468A-8B36-1C1A6CBE4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162</Words>
  <Characters>924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Allegheny Courts</Company>
  <LinksUpToDate>false</LinksUpToDate>
  <CharactersWithSpaces>1084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 Amy</dc:creator>
  <cp:keywords/>
  <dc:description/>
  <cp:lastModifiedBy>Matt Oas</cp:lastModifiedBy>
  <cp:revision>6</cp:revision>
  <dcterms:created xsi:type="dcterms:W3CDTF">2022-10-27T01:27:00Z</dcterms:created>
  <dcterms:modified xsi:type="dcterms:W3CDTF">2022-10-27T01:52:00Z</dcterms:modified>
</cp:coreProperties>
</file>