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2DA7" w14:textId="77777777" w:rsidR="00480293" w:rsidRDefault="004802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COURT OF COMMON PLEAS OF ALLEGHENY COUNTY, PENNSYLVANIA</w:t>
      </w:r>
    </w:p>
    <w:p w14:paraId="488160FE" w14:textId="77777777" w:rsidR="00480293" w:rsidRDefault="004802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ORPHANS’ COURT DIVISION</w:t>
      </w:r>
    </w:p>
    <w:p w14:paraId="2672DDBF" w14:textId="77777777" w:rsidR="00480293" w:rsidRDefault="00480293">
      <w:pPr>
        <w:jc w:val="center"/>
        <w:rPr>
          <w:rFonts w:ascii="Arial" w:hAnsi="Arial" w:cs="Arial"/>
        </w:rPr>
      </w:pPr>
    </w:p>
    <w:p w14:paraId="1FB1AA53" w14:textId="77777777" w:rsidR="00480293" w:rsidRDefault="00480293">
      <w:pPr>
        <w:jc w:val="center"/>
        <w:rPr>
          <w:rFonts w:ascii="Arial" w:hAnsi="Arial" w:cs="Arial"/>
        </w:rPr>
      </w:pPr>
    </w:p>
    <w:p w14:paraId="7DE005FE" w14:textId="77777777" w:rsidR="00480293" w:rsidRDefault="00480293">
      <w:pPr>
        <w:jc w:val="center"/>
        <w:rPr>
          <w:rFonts w:ascii="Arial" w:hAnsi="Arial" w:cs="Arial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1116"/>
        <w:gridCol w:w="3439"/>
        <w:gridCol w:w="236"/>
        <w:gridCol w:w="476"/>
        <w:gridCol w:w="590"/>
        <w:gridCol w:w="1530"/>
        <w:gridCol w:w="536"/>
        <w:gridCol w:w="1509"/>
      </w:tblGrid>
      <w:tr w:rsidR="00480293" w14:paraId="7259A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" w:type="dxa"/>
          </w:tcPr>
          <w:p w14:paraId="1652EB4B" w14:textId="77777777" w:rsidR="00480293" w:rsidRDefault="00480293">
            <w:pPr>
              <w:ind w:left="-180" w:firstLin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0619660E" w14:textId="77777777" w:rsidR="00480293" w:rsidRDefault="004802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176CD758" w14:textId="77777777" w:rsidR="00480293" w:rsidRDefault="00480293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14:paraId="458DFD8C" w14:textId="77777777" w:rsidR="00480293" w:rsidRDefault="00480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7344AEA3" w14:textId="77777777" w:rsidR="00480293" w:rsidRDefault="0048029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CEC87B2" w14:textId="77777777" w:rsidR="00480293" w:rsidRDefault="00480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91E8179" w14:textId="77777777" w:rsidR="00480293" w:rsidRDefault="00480293">
            <w:pPr>
              <w:rPr>
                <w:rFonts w:ascii="Arial" w:hAnsi="Arial" w:cs="Arial"/>
              </w:rPr>
            </w:pPr>
          </w:p>
        </w:tc>
      </w:tr>
      <w:tr w:rsidR="00480293" w14:paraId="5D02D6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16" w:type="dxa"/>
            <w:gridSpan w:val="3"/>
            <w:tcBorders>
              <w:right w:val="single" w:sz="4" w:space="0" w:color="auto"/>
            </w:tcBorders>
          </w:tcPr>
          <w:p w14:paraId="75A3838E" w14:textId="77777777" w:rsidR="00480293" w:rsidRDefault="004802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32" w:type="dxa"/>
            <w:gridSpan w:val="5"/>
            <w:vMerge w:val="restart"/>
            <w:tcBorders>
              <w:left w:val="single" w:sz="4" w:space="0" w:color="auto"/>
            </w:tcBorders>
          </w:tcPr>
          <w:p w14:paraId="1CFACFCE" w14:textId="77777777" w:rsidR="00480293" w:rsidRDefault="00480293">
            <w:pPr>
              <w:rPr>
                <w:rFonts w:ascii="Arial" w:hAnsi="Arial" w:cs="Arial"/>
              </w:rPr>
            </w:pPr>
          </w:p>
        </w:tc>
      </w:tr>
      <w:tr w:rsidR="00480293" w14:paraId="1B4120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14:paraId="50FEC136" w14:textId="77777777" w:rsidR="00480293" w:rsidRDefault="004802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84726E2" w14:textId="77777777" w:rsidR="00480293" w:rsidRDefault="004802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32" w:type="dxa"/>
            <w:gridSpan w:val="5"/>
            <w:vMerge/>
            <w:tcBorders>
              <w:left w:val="single" w:sz="4" w:space="0" w:color="auto"/>
            </w:tcBorders>
          </w:tcPr>
          <w:p w14:paraId="3CAB8604" w14:textId="77777777" w:rsidR="00480293" w:rsidRDefault="00480293">
            <w:pPr>
              <w:rPr>
                <w:rFonts w:ascii="Arial" w:hAnsi="Arial" w:cs="Arial"/>
              </w:rPr>
            </w:pPr>
          </w:p>
        </w:tc>
      </w:tr>
    </w:tbl>
    <w:p w14:paraId="2C790DFD" w14:textId="77777777" w:rsidR="00480293" w:rsidRDefault="00480293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An Alleged Incapacitated Person</w:t>
      </w:r>
    </w:p>
    <w:p w14:paraId="3B1A7183" w14:textId="77777777" w:rsidR="00480293" w:rsidRDefault="00480293">
      <w:pPr>
        <w:rPr>
          <w:rFonts w:ascii="Arial" w:hAnsi="Arial" w:cs="Arial"/>
        </w:rPr>
      </w:pPr>
    </w:p>
    <w:p w14:paraId="008176D3" w14:textId="77777777" w:rsidR="00480293" w:rsidRDefault="00480293">
      <w:pPr>
        <w:rPr>
          <w:rFonts w:ascii="Arial" w:hAnsi="Arial" w:cs="Arial"/>
        </w:rPr>
      </w:pPr>
    </w:p>
    <w:p w14:paraId="01B83407" w14:textId="77777777" w:rsidR="00480293" w:rsidRDefault="00480293">
      <w:pPr>
        <w:rPr>
          <w:rFonts w:ascii="Arial" w:hAnsi="Arial" w:cs="Arial"/>
        </w:rPr>
      </w:pPr>
    </w:p>
    <w:p w14:paraId="12B0ACF0" w14:textId="77777777" w:rsidR="00480293" w:rsidRDefault="00480293">
      <w:pPr>
        <w:pStyle w:val="Heading1"/>
      </w:pPr>
      <w:r>
        <w:t>CONSENT OF THE PROPOSED GUARDIAN OF THE ESTATE</w:t>
      </w:r>
    </w:p>
    <w:p w14:paraId="1EE7419A" w14:textId="77777777" w:rsidR="00480293" w:rsidRDefault="00480293">
      <w:pPr>
        <w:jc w:val="center"/>
        <w:rPr>
          <w:rFonts w:ascii="Arial" w:hAnsi="Arial" w:cs="Arial"/>
          <w:b/>
          <w:bCs/>
          <w:u w:val="single"/>
        </w:rPr>
      </w:pPr>
    </w:p>
    <w:p w14:paraId="28CC63F0" w14:textId="77777777" w:rsidR="00480293" w:rsidRDefault="00480293">
      <w:pPr>
        <w:jc w:val="center"/>
        <w:rPr>
          <w:rFonts w:ascii="Arial" w:hAnsi="Arial" w:cs="Arial"/>
          <w:b/>
          <w:bCs/>
          <w:u w:val="single"/>
        </w:rPr>
      </w:pPr>
    </w:p>
    <w:p w14:paraId="4422A5BF" w14:textId="77777777" w:rsidR="00480293" w:rsidRDefault="00480293">
      <w:pPr>
        <w:jc w:val="center"/>
        <w:rPr>
          <w:rFonts w:ascii="Arial" w:hAnsi="Arial" w:cs="Arial"/>
          <w:b/>
          <w:bCs/>
          <w:u w:val="single"/>
        </w:rPr>
      </w:pPr>
    </w:p>
    <w:p w14:paraId="003D7163" w14:textId="77777777" w:rsidR="00480293" w:rsidRDefault="004802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I, ________________________________, do hereby consent to be appointed as the Guardian of the Estate of ______________________,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appointed by the Court.</w:t>
      </w:r>
    </w:p>
    <w:p w14:paraId="5033886E" w14:textId="77777777" w:rsidR="00480293" w:rsidRDefault="004802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understand that if I am appointed as guardian, I will be serving for the benefit of ___________________________, and I affirm that I will </w:t>
      </w:r>
      <w:proofErr w:type="gramStart"/>
      <w:r>
        <w:rPr>
          <w:rFonts w:ascii="Arial" w:hAnsi="Arial" w:cs="Arial"/>
        </w:rPr>
        <w:t>act in his/her best interests at all times</w:t>
      </w:r>
      <w:proofErr w:type="gramEnd"/>
      <w:r>
        <w:rPr>
          <w:rFonts w:ascii="Arial" w:hAnsi="Arial" w:cs="Arial"/>
        </w:rPr>
        <w:t>.</w:t>
      </w:r>
    </w:p>
    <w:p w14:paraId="6405B6E8" w14:textId="77777777" w:rsidR="00480293" w:rsidRDefault="004802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further understand that if I am appointed as Guardian of the Estate, I am accepting fiduciary responsibility for the financial affairs of  _____________________, an alleged incapacitated person, and will be required to report to the Orphans’ Court Division </w:t>
      </w:r>
      <w:proofErr w:type="gramStart"/>
      <w:r>
        <w:rPr>
          <w:rFonts w:ascii="Arial" w:hAnsi="Arial" w:cs="Arial"/>
        </w:rPr>
        <w:t>with regard to</w:t>
      </w:r>
      <w:proofErr w:type="gramEnd"/>
      <w:r>
        <w:rPr>
          <w:rFonts w:ascii="Arial" w:hAnsi="Arial" w:cs="Arial"/>
        </w:rPr>
        <w:t xml:space="preserve"> these financial affairs on an annual basis.</w:t>
      </w:r>
    </w:p>
    <w:p w14:paraId="4A46CD6E" w14:textId="77777777" w:rsidR="00480293" w:rsidRDefault="00480293">
      <w:pPr>
        <w:rPr>
          <w:rFonts w:ascii="Arial" w:hAnsi="Arial" w:cs="Arial"/>
        </w:rPr>
      </w:pPr>
    </w:p>
    <w:p w14:paraId="1943C510" w14:textId="77777777" w:rsidR="00480293" w:rsidRDefault="0048029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7EBB0F5" w14:textId="77777777" w:rsidR="00480293" w:rsidRDefault="00480293">
      <w:pPr>
        <w:rPr>
          <w:rFonts w:ascii="Arial" w:hAnsi="Arial" w:cs="Arial"/>
        </w:rPr>
      </w:pPr>
      <w:r>
        <w:rPr>
          <w:rFonts w:ascii="Arial" w:hAnsi="Arial" w:cs="Arial"/>
        </w:rPr>
        <w:t>Signature of Proposed Guardian</w:t>
      </w:r>
    </w:p>
    <w:p w14:paraId="07F07F0C" w14:textId="77777777" w:rsidR="00480293" w:rsidRDefault="00480293">
      <w:pPr>
        <w:rPr>
          <w:rFonts w:ascii="Arial" w:hAnsi="Arial" w:cs="Arial"/>
        </w:rPr>
      </w:pPr>
    </w:p>
    <w:p w14:paraId="3046B33F" w14:textId="77777777" w:rsidR="00480293" w:rsidRDefault="00480293">
      <w:pPr>
        <w:rPr>
          <w:rFonts w:ascii="Arial" w:hAnsi="Arial" w:cs="Arial"/>
        </w:rPr>
      </w:pPr>
    </w:p>
    <w:p w14:paraId="23574118" w14:textId="77777777" w:rsidR="00480293" w:rsidRDefault="00480293">
      <w:pPr>
        <w:rPr>
          <w:rFonts w:ascii="Arial" w:hAnsi="Arial" w:cs="Arial"/>
        </w:rPr>
      </w:pPr>
    </w:p>
    <w:p w14:paraId="6568FAF3" w14:textId="77777777" w:rsidR="00480293" w:rsidRDefault="0048029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07703630" w14:textId="77777777" w:rsidR="00480293" w:rsidRDefault="00480293">
      <w:pPr>
        <w:rPr>
          <w:rFonts w:ascii="Arial" w:hAnsi="Arial" w:cs="Arial"/>
        </w:rPr>
      </w:pPr>
      <w:r>
        <w:rPr>
          <w:rFonts w:ascii="Arial" w:hAnsi="Arial" w:cs="Arial"/>
        </w:rPr>
        <w:t>Printed Name of Proposed Guardian</w:t>
      </w:r>
    </w:p>
    <w:p w14:paraId="76DB9737" w14:textId="77777777" w:rsidR="00480293" w:rsidRDefault="00480293">
      <w:pPr>
        <w:rPr>
          <w:rFonts w:ascii="Arial" w:hAnsi="Arial" w:cs="Arial"/>
        </w:rPr>
      </w:pPr>
    </w:p>
    <w:p w14:paraId="614519A1" w14:textId="77777777" w:rsidR="00480293" w:rsidRDefault="00480293">
      <w:pPr>
        <w:rPr>
          <w:rFonts w:ascii="Arial" w:hAnsi="Arial" w:cs="Arial"/>
        </w:rPr>
      </w:pPr>
    </w:p>
    <w:p w14:paraId="32F5310C" w14:textId="77777777" w:rsidR="00480293" w:rsidRDefault="00480293">
      <w:pPr>
        <w:rPr>
          <w:rFonts w:ascii="Arial" w:hAnsi="Arial" w:cs="Arial"/>
        </w:rPr>
      </w:pPr>
    </w:p>
    <w:p w14:paraId="036760FF" w14:textId="77777777" w:rsidR="00480293" w:rsidRDefault="0048029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000BCA0" w14:textId="77777777" w:rsidR="00480293" w:rsidRDefault="00480293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2751237D" w14:textId="77777777" w:rsidR="00480293" w:rsidRDefault="00480293">
      <w:pPr>
        <w:spacing w:line="360" w:lineRule="auto"/>
        <w:rPr>
          <w:rFonts w:ascii="Arial" w:hAnsi="Arial" w:cs="Arial"/>
        </w:rPr>
      </w:pPr>
    </w:p>
    <w:sectPr w:rsidR="00480293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35A0" w14:textId="77777777" w:rsidR="00647E95" w:rsidRDefault="00647E95">
      <w:r>
        <w:separator/>
      </w:r>
    </w:p>
  </w:endnote>
  <w:endnote w:type="continuationSeparator" w:id="0">
    <w:p w14:paraId="586673B2" w14:textId="77777777" w:rsidR="00647E95" w:rsidRDefault="0064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5996" w14:textId="77777777" w:rsidR="00480293" w:rsidRDefault="00480293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2"/>
      </w:rPr>
      <w:t>Appendix J-2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671AC" w14:textId="77777777" w:rsidR="00647E95" w:rsidRDefault="00647E95">
      <w:r>
        <w:separator/>
      </w:r>
    </w:p>
  </w:footnote>
  <w:footnote w:type="continuationSeparator" w:id="0">
    <w:p w14:paraId="375352B2" w14:textId="77777777" w:rsidR="00647E95" w:rsidRDefault="0064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AF"/>
    <w:rsid w:val="00480293"/>
    <w:rsid w:val="00535A76"/>
    <w:rsid w:val="00647E95"/>
    <w:rsid w:val="00776EFB"/>
    <w:rsid w:val="00E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397721"/>
  <w15:chartTrackingRefBased/>
  <w15:docId w15:val="{9D50B150-AA87-FB45-9466-E5798B4B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of Guardian of Person</vt:lpstr>
    </vt:vector>
  </TitlesOfParts>
  <Company>Fifth Judicial District of PA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of Guardian of Person</dc:title>
  <dc:subject/>
  <dc:creator>Court Systems</dc:creator>
  <cp:keywords/>
  <dc:description/>
  <cp:lastModifiedBy>Sykes,Greg</cp:lastModifiedBy>
  <cp:revision>2</cp:revision>
  <cp:lastPrinted>2005-03-16T16:57:00Z</cp:lastPrinted>
  <dcterms:created xsi:type="dcterms:W3CDTF">2024-10-25T18:06:00Z</dcterms:created>
  <dcterms:modified xsi:type="dcterms:W3CDTF">2024-10-25T18:06:00Z</dcterms:modified>
</cp:coreProperties>
</file>