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D14D5" w14:textId="77777777" w:rsidR="00D63879" w:rsidRDefault="00D63879" w:rsidP="00D63879">
      <w:pPr>
        <w:ind w:left="5"/>
        <w:jc w:val="center"/>
        <w:rPr>
          <w:bCs/>
          <w:sz w:val="24"/>
        </w:rPr>
      </w:pPr>
      <w:r>
        <w:rPr>
          <w:bCs/>
          <w:sz w:val="24"/>
        </w:rPr>
        <w:t>IN THE COURT OF COMMON PLEAS OF ALLEGHENY COUNTY, PENNSYLVANIA</w:t>
      </w:r>
    </w:p>
    <w:p w14:paraId="33A4ED92" w14:textId="77777777" w:rsidR="00D63879" w:rsidRDefault="00D63879" w:rsidP="00D63879">
      <w:pPr>
        <w:ind w:left="5"/>
        <w:jc w:val="center"/>
        <w:rPr>
          <w:bCs/>
          <w:sz w:val="24"/>
        </w:rPr>
      </w:pPr>
      <w:r>
        <w:rPr>
          <w:bCs/>
          <w:sz w:val="24"/>
        </w:rPr>
        <w:t>ORPHANS’ COURT DIVISION</w:t>
      </w:r>
    </w:p>
    <w:p w14:paraId="593ACABD" w14:textId="77777777" w:rsidR="00D63879" w:rsidRDefault="00D63879" w:rsidP="00D63879">
      <w:pPr>
        <w:ind w:left="5"/>
        <w:jc w:val="center"/>
        <w:rPr>
          <w:bCs/>
          <w:sz w:val="24"/>
        </w:rPr>
      </w:pPr>
    </w:p>
    <w:p w14:paraId="3F809731" w14:textId="77777777" w:rsidR="00D63879" w:rsidRDefault="00D63879" w:rsidP="00D63879">
      <w:pPr>
        <w:ind w:left="5"/>
        <w:jc w:val="center"/>
        <w:rPr>
          <w:bCs/>
          <w:sz w:val="24"/>
        </w:rPr>
      </w:pPr>
    </w:p>
    <w:p w14:paraId="4335072C" w14:textId="77777777" w:rsidR="00D63879" w:rsidRDefault="00D63879" w:rsidP="00D63879">
      <w:pPr>
        <w:ind w:left="5"/>
        <w:rPr>
          <w:bCs/>
          <w:sz w:val="24"/>
        </w:rPr>
      </w:pPr>
      <w:r>
        <w:rPr>
          <w:bCs/>
          <w:sz w:val="24"/>
        </w:rPr>
        <w:t>IN RE:</w:t>
      </w:r>
    </w:p>
    <w:p w14:paraId="6460EAB0" w14:textId="77777777" w:rsidR="00D63879" w:rsidRDefault="00D63879" w:rsidP="00D63879">
      <w:pPr>
        <w:rPr>
          <w:bCs/>
          <w:sz w:val="24"/>
        </w:rPr>
      </w:pPr>
    </w:p>
    <w:p w14:paraId="75185B9E" w14:textId="77777777" w:rsidR="00D63879" w:rsidRDefault="00D63879" w:rsidP="00D63879">
      <w:pPr>
        <w:rPr>
          <w:bCs/>
          <w:sz w:val="24"/>
        </w:rPr>
      </w:pPr>
      <w:r>
        <w:rPr>
          <w:bCs/>
          <w:sz w:val="24"/>
        </w:rPr>
        <w:t>_________________________</w:t>
      </w:r>
      <w:r>
        <w:rPr>
          <w:bCs/>
          <w:sz w:val="24"/>
        </w:rPr>
        <w:tab/>
      </w:r>
      <w:r>
        <w:rPr>
          <w:bCs/>
          <w:sz w:val="24"/>
        </w:rPr>
        <w:tab/>
      </w:r>
      <w:r>
        <w:rPr>
          <w:bCs/>
          <w:sz w:val="24"/>
        </w:rPr>
        <w:tab/>
      </w:r>
      <w:r>
        <w:rPr>
          <w:bCs/>
          <w:sz w:val="24"/>
        </w:rPr>
        <w:tab/>
        <w:t>No. ____________________</w:t>
      </w:r>
    </w:p>
    <w:p w14:paraId="427FBC00" w14:textId="77777777" w:rsidR="00D63879" w:rsidRDefault="00D63879" w:rsidP="00D63879">
      <w:pPr>
        <w:rPr>
          <w:bCs/>
          <w:sz w:val="24"/>
        </w:rPr>
      </w:pPr>
      <w:r>
        <w:rPr>
          <w:bCs/>
          <w:sz w:val="24"/>
        </w:rPr>
        <w:t>an incapacitated person</w:t>
      </w:r>
    </w:p>
    <w:p w14:paraId="395C32BA" w14:textId="77777777" w:rsidR="00D63879" w:rsidRDefault="00D63879" w:rsidP="00D63879">
      <w:pPr>
        <w:rPr>
          <w:bCs/>
          <w:sz w:val="24"/>
        </w:rPr>
      </w:pPr>
    </w:p>
    <w:p w14:paraId="2112E489" w14:textId="77777777" w:rsidR="00D63879" w:rsidRDefault="00D63879" w:rsidP="00D63879">
      <w:pPr>
        <w:pStyle w:val="Heading1"/>
        <w:ind w:right="133" w:firstLine="100"/>
        <w:rPr>
          <w:bCs w:val="0"/>
        </w:rPr>
      </w:pPr>
      <w:r>
        <w:rPr>
          <w:bCs w:val="0"/>
        </w:rPr>
        <w:tab/>
      </w:r>
      <w:r>
        <w:rPr>
          <w:bCs w:val="0"/>
        </w:rPr>
        <w:tab/>
      </w:r>
      <w:r>
        <w:rPr>
          <w:bCs w:val="0"/>
        </w:rPr>
        <w:tab/>
      </w:r>
      <w:r>
        <w:rPr>
          <w:bCs w:val="0"/>
        </w:rPr>
        <w:tab/>
      </w:r>
      <w:r>
        <w:rPr>
          <w:bCs w:val="0"/>
        </w:rPr>
        <w:tab/>
      </w:r>
      <w:r>
        <w:rPr>
          <w:bCs w:val="0"/>
        </w:rPr>
        <w:tab/>
      </w:r>
      <w:r>
        <w:rPr>
          <w:bCs w:val="0"/>
        </w:rPr>
        <w:tab/>
      </w:r>
    </w:p>
    <w:p w14:paraId="6CD622E0" w14:textId="77777777" w:rsidR="00D63879" w:rsidRDefault="00D63879" w:rsidP="00D63879">
      <w:pPr>
        <w:pStyle w:val="Heading1"/>
        <w:ind w:left="4320" w:right="133" w:firstLine="720"/>
        <w:jc w:val="left"/>
        <w:rPr>
          <w:b w:val="0"/>
          <w:bCs w:val="0"/>
        </w:rPr>
      </w:pPr>
    </w:p>
    <w:p w14:paraId="6E04D3AC" w14:textId="77777777" w:rsidR="00D63879" w:rsidRPr="0011786F" w:rsidRDefault="00D63879" w:rsidP="00D63879">
      <w:pPr>
        <w:pStyle w:val="Heading1"/>
        <w:ind w:left="5040" w:right="133"/>
        <w:jc w:val="left"/>
        <w:rPr>
          <w:b w:val="0"/>
          <w:bCs w:val="0"/>
        </w:rPr>
      </w:pPr>
      <w:r>
        <w:rPr>
          <w:b w:val="0"/>
          <w:bCs w:val="0"/>
        </w:rPr>
        <w:t xml:space="preserve">FINAL </w:t>
      </w:r>
      <w:r w:rsidRPr="00EC6B2F">
        <w:rPr>
          <w:b w:val="0"/>
          <w:bCs w:val="0"/>
        </w:rPr>
        <w:t>ORDER</w:t>
      </w:r>
      <w:r w:rsidRPr="00EC6B2F">
        <w:rPr>
          <w:b w:val="0"/>
          <w:bCs w:val="0"/>
          <w:spacing w:val="-7"/>
        </w:rPr>
        <w:t xml:space="preserve"> </w:t>
      </w:r>
      <w:r w:rsidRPr="00EC6B2F">
        <w:rPr>
          <w:b w:val="0"/>
          <w:bCs w:val="0"/>
        </w:rPr>
        <w:t>OF</w:t>
      </w:r>
      <w:r w:rsidRPr="00EC6B2F">
        <w:rPr>
          <w:b w:val="0"/>
          <w:bCs w:val="0"/>
          <w:spacing w:val="-7"/>
        </w:rPr>
        <w:t xml:space="preserve"> </w:t>
      </w:r>
      <w:r w:rsidRPr="00EC6B2F">
        <w:rPr>
          <w:b w:val="0"/>
          <w:bCs w:val="0"/>
        </w:rPr>
        <w:t>COURT</w:t>
      </w:r>
      <w:r w:rsidRPr="00EC6B2F">
        <w:rPr>
          <w:b w:val="0"/>
          <w:bCs w:val="0"/>
          <w:spacing w:val="-7"/>
        </w:rPr>
        <w:t xml:space="preserve"> </w:t>
      </w:r>
      <w:r>
        <w:rPr>
          <w:b w:val="0"/>
          <w:bCs w:val="0"/>
        </w:rPr>
        <w:t xml:space="preserve">ACCEPTING FOREIGN ADJUDICATION OF </w:t>
      </w:r>
      <w:r w:rsidRPr="00EC6B2F">
        <w:rPr>
          <w:b w:val="0"/>
          <w:bCs w:val="0"/>
        </w:rPr>
        <w:t>INCAPACITY</w:t>
      </w:r>
      <w:r w:rsidRPr="00EC6B2F">
        <w:rPr>
          <w:b w:val="0"/>
          <w:bCs w:val="0"/>
          <w:spacing w:val="-7"/>
        </w:rPr>
        <w:t xml:space="preserve"> </w:t>
      </w:r>
      <w:r w:rsidRPr="00EC6B2F">
        <w:rPr>
          <w:b w:val="0"/>
          <w:bCs w:val="0"/>
        </w:rPr>
        <w:t>AND</w:t>
      </w:r>
      <w:r w:rsidRPr="00EC6B2F">
        <w:rPr>
          <w:b w:val="0"/>
          <w:bCs w:val="0"/>
          <w:spacing w:val="-8"/>
        </w:rPr>
        <w:t xml:space="preserve"> </w:t>
      </w:r>
      <w:r w:rsidRPr="00EC6B2F">
        <w:rPr>
          <w:b w:val="0"/>
          <w:bCs w:val="0"/>
        </w:rPr>
        <w:t xml:space="preserve">APPOINTING </w:t>
      </w:r>
      <w:r>
        <w:rPr>
          <w:b w:val="0"/>
          <w:bCs w:val="0"/>
        </w:rPr>
        <w:t>PERMANENT PLENARY/</w:t>
      </w:r>
      <w:r w:rsidRPr="00EC6B2F">
        <w:rPr>
          <w:b w:val="0"/>
          <w:bCs w:val="0"/>
        </w:rPr>
        <w:t xml:space="preserve">LIMITED GUARDIAN </w:t>
      </w:r>
    </w:p>
    <w:p w14:paraId="4A3967B1" w14:textId="77777777" w:rsidR="00D63879" w:rsidRDefault="00D63879" w:rsidP="00D63879">
      <w:pPr>
        <w:pStyle w:val="Heading1"/>
        <w:ind w:left="4320" w:right="133" w:firstLine="720"/>
        <w:jc w:val="left"/>
        <w:rPr>
          <w:b w:val="0"/>
          <w:bCs w:val="0"/>
        </w:rPr>
      </w:pPr>
      <w:r w:rsidRPr="00EC6B2F">
        <w:rPr>
          <w:b w:val="0"/>
          <w:bCs w:val="0"/>
        </w:rPr>
        <w:t>OF PERSON AND/OR ESTATE</w:t>
      </w:r>
    </w:p>
    <w:p w14:paraId="174BD508" w14:textId="77777777" w:rsidR="00D63879" w:rsidRDefault="00D63879" w:rsidP="00D63879">
      <w:pPr>
        <w:pStyle w:val="Heading1"/>
        <w:ind w:left="4320" w:right="133" w:firstLine="720"/>
        <w:jc w:val="left"/>
        <w:rPr>
          <w:b w:val="0"/>
          <w:bCs w:val="0"/>
        </w:rPr>
      </w:pPr>
    </w:p>
    <w:p w14:paraId="533864AE" w14:textId="77777777" w:rsidR="00D63879" w:rsidRDefault="00D63879" w:rsidP="00D63879">
      <w:pPr>
        <w:pStyle w:val="Heading1"/>
        <w:ind w:left="4320" w:right="133" w:firstLine="720"/>
        <w:jc w:val="left"/>
        <w:rPr>
          <w:b w:val="0"/>
          <w:bCs w:val="0"/>
        </w:rPr>
      </w:pPr>
    </w:p>
    <w:p w14:paraId="357B39B5" w14:textId="77777777" w:rsidR="00D63879" w:rsidRDefault="00D63879" w:rsidP="00D63879">
      <w:pPr>
        <w:pStyle w:val="Heading1"/>
        <w:ind w:left="4320" w:right="133" w:firstLine="720"/>
        <w:jc w:val="left"/>
        <w:rPr>
          <w:b w:val="0"/>
          <w:bCs w:val="0"/>
        </w:rPr>
      </w:pPr>
    </w:p>
    <w:p w14:paraId="5361AE11" w14:textId="77777777" w:rsidR="00D63879" w:rsidRDefault="00D63879" w:rsidP="00D63879">
      <w:pPr>
        <w:pStyle w:val="Heading1"/>
        <w:ind w:left="4320" w:right="133" w:firstLine="720"/>
        <w:jc w:val="left"/>
        <w:rPr>
          <w:b w:val="0"/>
          <w:bCs w:val="0"/>
        </w:rPr>
      </w:pPr>
    </w:p>
    <w:p w14:paraId="655FAFCB" w14:textId="77777777" w:rsidR="00D63879" w:rsidRDefault="00D63879" w:rsidP="00D63879">
      <w:pPr>
        <w:pStyle w:val="Heading1"/>
        <w:ind w:left="4320" w:right="133" w:firstLine="720"/>
        <w:jc w:val="left"/>
        <w:rPr>
          <w:b w:val="0"/>
          <w:bCs w:val="0"/>
        </w:rPr>
      </w:pPr>
    </w:p>
    <w:p w14:paraId="22E7F4FC" w14:textId="77777777" w:rsidR="00D63879" w:rsidRDefault="00D63879" w:rsidP="00D63879">
      <w:pPr>
        <w:pStyle w:val="Heading1"/>
        <w:ind w:left="4320" w:right="133" w:firstLine="720"/>
        <w:jc w:val="left"/>
        <w:rPr>
          <w:b w:val="0"/>
          <w:bCs w:val="0"/>
        </w:rPr>
      </w:pPr>
    </w:p>
    <w:p w14:paraId="37AE3326" w14:textId="77777777" w:rsidR="00D63879" w:rsidRDefault="00D63879" w:rsidP="00D63879">
      <w:pPr>
        <w:pStyle w:val="Heading1"/>
        <w:ind w:left="4320" w:right="133" w:firstLine="720"/>
        <w:jc w:val="left"/>
        <w:rPr>
          <w:b w:val="0"/>
          <w:bCs w:val="0"/>
        </w:rPr>
      </w:pPr>
      <w:r>
        <w:rPr>
          <w:b w:val="0"/>
          <w:bCs w:val="0"/>
        </w:rPr>
        <w:t>Filed on behalf of:</w:t>
      </w:r>
    </w:p>
    <w:p w14:paraId="30ED1D36" w14:textId="77777777" w:rsidR="00D63879" w:rsidRDefault="00D63879" w:rsidP="00D63879">
      <w:pPr>
        <w:pStyle w:val="Heading1"/>
        <w:ind w:left="4320" w:right="133" w:firstLine="720"/>
        <w:jc w:val="left"/>
        <w:rPr>
          <w:b w:val="0"/>
          <w:bCs w:val="0"/>
        </w:rPr>
      </w:pPr>
    </w:p>
    <w:p w14:paraId="13866362" w14:textId="77777777" w:rsidR="00D63879" w:rsidRDefault="00D63879" w:rsidP="00D63879">
      <w:pPr>
        <w:pStyle w:val="Heading1"/>
        <w:ind w:left="4320" w:right="133" w:firstLine="720"/>
        <w:jc w:val="left"/>
        <w:rPr>
          <w:b w:val="0"/>
          <w:bCs w:val="0"/>
        </w:rPr>
      </w:pPr>
      <w:r>
        <w:rPr>
          <w:b w:val="0"/>
          <w:bCs w:val="0"/>
        </w:rPr>
        <w:t>______________________, Petitioner(s)</w:t>
      </w:r>
    </w:p>
    <w:p w14:paraId="259F5403" w14:textId="77777777" w:rsidR="00D63879" w:rsidRDefault="00D63879" w:rsidP="00D63879">
      <w:pPr>
        <w:pStyle w:val="Heading1"/>
        <w:ind w:left="4320" w:right="133" w:firstLine="720"/>
        <w:jc w:val="left"/>
        <w:rPr>
          <w:b w:val="0"/>
          <w:bCs w:val="0"/>
        </w:rPr>
      </w:pPr>
    </w:p>
    <w:p w14:paraId="6C66AD69" w14:textId="77777777" w:rsidR="00D63879" w:rsidRDefault="00D63879" w:rsidP="00D63879">
      <w:pPr>
        <w:pStyle w:val="Heading1"/>
        <w:ind w:left="4320" w:right="133" w:firstLine="720"/>
        <w:jc w:val="left"/>
        <w:rPr>
          <w:b w:val="0"/>
          <w:bCs w:val="0"/>
        </w:rPr>
      </w:pPr>
    </w:p>
    <w:p w14:paraId="3A17896F" w14:textId="77777777" w:rsidR="00D63879" w:rsidRDefault="00D63879" w:rsidP="00D63879">
      <w:pPr>
        <w:pStyle w:val="Heading1"/>
        <w:ind w:left="4320" w:right="133" w:firstLine="720"/>
        <w:jc w:val="left"/>
        <w:rPr>
          <w:b w:val="0"/>
          <w:bCs w:val="0"/>
        </w:rPr>
      </w:pPr>
    </w:p>
    <w:p w14:paraId="34003D91" w14:textId="77777777" w:rsidR="00D63879" w:rsidRDefault="00D63879" w:rsidP="00D63879">
      <w:pPr>
        <w:pStyle w:val="Heading1"/>
        <w:ind w:left="4320" w:right="133" w:firstLine="720"/>
        <w:jc w:val="left"/>
        <w:rPr>
          <w:b w:val="0"/>
          <w:bCs w:val="0"/>
        </w:rPr>
      </w:pPr>
    </w:p>
    <w:p w14:paraId="0846C024" w14:textId="77777777" w:rsidR="00D63879" w:rsidRDefault="00D63879" w:rsidP="00D63879">
      <w:pPr>
        <w:pStyle w:val="Heading1"/>
        <w:ind w:left="4320" w:right="133" w:firstLine="720"/>
        <w:jc w:val="left"/>
        <w:rPr>
          <w:b w:val="0"/>
          <w:bCs w:val="0"/>
        </w:rPr>
      </w:pPr>
    </w:p>
    <w:p w14:paraId="1D45DE1A" w14:textId="77777777" w:rsidR="00D63879" w:rsidRDefault="00D63879" w:rsidP="00D63879">
      <w:pPr>
        <w:pStyle w:val="Heading1"/>
        <w:ind w:left="4320" w:right="133" w:firstLine="720"/>
        <w:jc w:val="left"/>
        <w:rPr>
          <w:b w:val="0"/>
          <w:bCs w:val="0"/>
        </w:rPr>
      </w:pPr>
    </w:p>
    <w:p w14:paraId="1C6647B1" w14:textId="77777777" w:rsidR="00D63879" w:rsidRDefault="00D63879" w:rsidP="00D63879">
      <w:pPr>
        <w:pStyle w:val="Heading1"/>
        <w:ind w:left="4320" w:right="133" w:firstLine="720"/>
        <w:jc w:val="left"/>
        <w:rPr>
          <w:b w:val="0"/>
          <w:bCs w:val="0"/>
        </w:rPr>
      </w:pPr>
    </w:p>
    <w:p w14:paraId="1AD90647" w14:textId="77777777" w:rsidR="00D63879" w:rsidRDefault="00D63879" w:rsidP="00D63879">
      <w:pPr>
        <w:pStyle w:val="Heading1"/>
        <w:ind w:left="4320" w:right="133" w:firstLine="720"/>
        <w:jc w:val="left"/>
        <w:rPr>
          <w:b w:val="0"/>
          <w:bCs w:val="0"/>
        </w:rPr>
      </w:pPr>
    </w:p>
    <w:p w14:paraId="12D29562" w14:textId="77777777" w:rsidR="00D63879" w:rsidRDefault="00D63879" w:rsidP="00D63879">
      <w:pPr>
        <w:pStyle w:val="Heading1"/>
        <w:ind w:left="4320" w:right="133" w:firstLine="720"/>
        <w:jc w:val="left"/>
        <w:rPr>
          <w:b w:val="0"/>
          <w:bCs w:val="0"/>
        </w:rPr>
      </w:pPr>
    </w:p>
    <w:p w14:paraId="33B97DEF" w14:textId="77777777" w:rsidR="00D63879" w:rsidRDefault="00D63879" w:rsidP="00D63879">
      <w:pPr>
        <w:pStyle w:val="Heading1"/>
        <w:ind w:left="4320" w:right="133" w:firstLine="720"/>
        <w:jc w:val="left"/>
        <w:rPr>
          <w:b w:val="0"/>
          <w:bCs w:val="0"/>
        </w:rPr>
      </w:pPr>
      <w:r>
        <w:rPr>
          <w:b w:val="0"/>
          <w:bCs w:val="0"/>
        </w:rPr>
        <w:t>Counsel of Record for this Party:</w:t>
      </w:r>
    </w:p>
    <w:p w14:paraId="6E210F8A" w14:textId="77777777" w:rsidR="00D63879" w:rsidRDefault="00D63879" w:rsidP="00D63879">
      <w:pPr>
        <w:pStyle w:val="Heading1"/>
        <w:ind w:left="4320" w:right="133" w:firstLine="720"/>
        <w:jc w:val="left"/>
        <w:rPr>
          <w:b w:val="0"/>
          <w:bCs w:val="0"/>
        </w:rPr>
      </w:pPr>
    </w:p>
    <w:p w14:paraId="055E198C" w14:textId="77777777" w:rsidR="00D63879" w:rsidRDefault="00D63879" w:rsidP="00D63879">
      <w:pPr>
        <w:pStyle w:val="Heading1"/>
        <w:ind w:left="4320" w:right="133" w:firstLine="720"/>
        <w:jc w:val="left"/>
        <w:rPr>
          <w:b w:val="0"/>
          <w:bCs w:val="0"/>
        </w:rPr>
      </w:pPr>
      <w:r>
        <w:rPr>
          <w:b w:val="0"/>
          <w:bCs w:val="0"/>
        </w:rPr>
        <w:t>Attorney Name and ID#</w:t>
      </w:r>
    </w:p>
    <w:p w14:paraId="0606BF71" w14:textId="77777777" w:rsidR="00D63879" w:rsidRDefault="00D63879" w:rsidP="00D63879">
      <w:pPr>
        <w:pStyle w:val="Heading1"/>
        <w:ind w:left="4320" w:right="133" w:firstLine="720"/>
        <w:jc w:val="left"/>
        <w:rPr>
          <w:b w:val="0"/>
          <w:bCs w:val="0"/>
        </w:rPr>
      </w:pPr>
      <w:r>
        <w:rPr>
          <w:b w:val="0"/>
          <w:bCs w:val="0"/>
        </w:rPr>
        <w:t>Address</w:t>
      </w:r>
    </w:p>
    <w:p w14:paraId="4BEB12A3" w14:textId="77777777" w:rsidR="00D63879" w:rsidRDefault="00D63879" w:rsidP="00D63879">
      <w:pPr>
        <w:pStyle w:val="Heading1"/>
        <w:ind w:left="4320" w:right="133" w:firstLine="720"/>
        <w:jc w:val="left"/>
        <w:rPr>
          <w:b w:val="0"/>
          <w:bCs w:val="0"/>
        </w:rPr>
      </w:pPr>
      <w:r>
        <w:rPr>
          <w:b w:val="0"/>
          <w:bCs w:val="0"/>
        </w:rPr>
        <w:t>Phone #</w:t>
      </w:r>
    </w:p>
    <w:p w14:paraId="1436E716" w14:textId="77777777" w:rsidR="00D63879" w:rsidRDefault="00D63879" w:rsidP="00D63879">
      <w:pPr>
        <w:pStyle w:val="Heading1"/>
        <w:ind w:left="4320" w:right="133" w:firstLine="720"/>
        <w:jc w:val="left"/>
        <w:rPr>
          <w:b w:val="0"/>
          <w:bCs w:val="0"/>
        </w:rPr>
      </w:pPr>
      <w:r>
        <w:rPr>
          <w:b w:val="0"/>
          <w:bCs w:val="0"/>
        </w:rPr>
        <w:t xml:space="preserve">Email </w:t>
      </w:r>
      <w:proofErr w:type="gramStart"/>
      <w:r>
        <w:rPr>
          <w:b w:val="0"/>
          <w:bCs w:val="0"/>
        </w:rPr>
        <w:t>address</w:t>
      </w:r>
      <w:proofErr w:type="gramEnd"/>
    </w:p>
    <w:p w14:paraId="194BF1BD" w14:textId="77777777" w:rsidR="00D63879" w:rsidRDefault="00D63879" w:rsidP="00D63879">
      <w:pPr>
        <w:pStyle w:val="Heading1"/>
        <w:ind w:left="4320" w:right="133" w:firstLine="720"/>
        <w:jc w:val="left"/>
        <w:rPr>
          <w:b w:val="0"/>
          <w:bCs w:val="0"/>
        </w:rPr>
      </w:pPr>
    </w:p>
    <w:p w14:paraId="1185A2B9" w14:textId="77777777" w:rsidR="00D63879" w:rsidRDefault="00D63879" w:rsidP="00D63879">
      <w:pPr>
        <w:pStyle w:val="Heading1"/>
        <w:ind w:left="4320" w:right="133" w:firstLine="720"/>
        <w:jc w:val="left"/>
        <w:rPr>
          <w:b w:val="0"/>
          <w:bCs w:val="0"/>
        </w:rPr>
      </w:pPr>
    </w:p>
    <w:p w14:paraId="4EC05C7C" w14:textId="77777777" w:rsidR="00D63879" w:rsidRPr="00EC6B2F" w:rsidRDefault="00D63879" w:rsidP="00D63879">
      <w:pPr>
        <w:pStyle w:val="Heading1"/>
        <w:ind w:left="4320" w:right="133" w:firstLine="720"/>
        <w:jc w:val="left"/>
        <w:rPr>
          <w:b w:val="0"/>
          <w:bCs w:val="0"/>
        </w:rPr>
      </w:pPr>
    </w:p>
    <w:p w14:paraId="44A8F39D" w14:textId="77777777" w:rsidR="00D63879" w:rsidRDefault="00D63879" w:rsidP="00D63879">
      <w:pPr>
        <w:ind w:left="5"/>
        <w:jc w:val="center"/>
        <w:rPr>
          <w:bCs/>
          <w:sz w:val="24"/>
        </w:rPr>
      </w:pPr>
    </w:p>
    <w:p w14:paraId="20969D76" w14:textId="77777777" w:rsidR="00D63879" w:rsidRDefault="00D63879" w:rsidP="00D63879">
      <w:pPr>
        <w:widowControl/>
        <w:autoSpaceDE/>
        <w:autoSpaceDN/>
        <w:spacing w:after="160" w:line="259" w:lineRule="auto"/>
        <w:rPr>
          <w:bCs/>
          <w:sz w:val="24"/>
        </w:rPr>
      </w:pPr>
      <w:r>
        <w:rPr>
          <w:bCs/>
          <w:sz w:val="24"/>
        </w:rPr>
        <w:br w:type="page"/>
      </w:r>
    </w:p>
    <w:p w14:paraId="4D238006" w14:textId="77777777" w:rsidR="00D63879" w:rsidRPr="00694629" w:rsidRDefault="00D63879" w:rsidP="00D63879">
      <w:pPr>
        <w:ind w:left="5"/>
        <w:jc w:val="center"/>
        <w:rPr>
          <w:bCs/>
          <w:sz w:val="24"/>
        </w:rPr>
      </w:pPr>
      <w:r w:rsidRPr="00694629">
        <w:rPr>
          <w:bCs/>
          <w:sz w:val="24"/>
        </w:rPr>
        <w:lastRenderedPageBreak/>
        <w:t>IN</w:t>
      </w:r>
      <w:r w:rsidRPr="00694629">
        <w:rPr>
          <w:bCs/>
          <w:spacing w:val="-4"/>
          <w:sz w:val="24"/>
        </w:rPr>
        <w:t xml:space="preserve"> </w:t>
      </w:r>
      <w:r w:rsidRPr="00694629">
        <w:rPr>
          <w:bCs/>
          <w:sz w:val="24"/>
        </w:rPr>
        <w:t>THE</w:t>
      </w:r>
      <w:r w:rsidRPr="00694629">
        <w:rPr>
          <w:bCs/>
          <w:spacing w:val="-4"/>
          <w:sz w:val="24"/>
        </w:rPr>
        <w:t xml:space="preserve"> </w:t>
      </w:r>
      <w:r w:rsidRPr="00694629">
        <w:rPr>
          <w:bCs/>
          <w:sz w:val="24"/>
        </w:rPr>
        <w:t>COURT</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COMMON</w:t>
      </w:r>
      <w:r w:rsidRPr="00694629">
        <w:rPr>
          <w:bCs/>
          <w:spacing w:val="-4"/>
          <w:sz w:val="24"/>
        </w:rPr>
        <w:t xml:space="preserve"> </w:t>
      </w:r>
      <w:r w:rsidRPr="00694629">
        <w:rPr>
          <w:bCs/>
          <w:sz w:val="24"/>
        </w:rPr>
        <w:t>PLEAS</w:t>
      </w:r>
      <w:r w:rsidRPr="00694629">
        <w:rPr>
          <w:bCs/>
          <w:spacing w:val="-4"/>
          <w:sz w:val="24"/>
        </w:rPr>
        <w:t xml:space="preserve"> </w:t>
      </w:r>
      <w:r w:rsidRPr="00694629">
        <w:rPr>
          <w:bCs/>
          <w:sz w:val="24"/>
        </w:rPr>
        <w:t>OF</w:t>
      </w:r>
      <w:r w:rsidRPr="00694629">
        <w:rPr>
          <w:bCs/>
          <w:spacing w:val="-4"/>
          <w:sz w:val="24"/>
        </w:rPr>
        <w:t xml:space="preserve"> </w:t>
      </w:r>
      <w:r w:rsidRPr="00694629">
        <w:rPr>
          <w:bCs/>
          <w:sz w:val="24"/>
        </w:rPr>
        <w:t>ALLEGHENY</w:t>
      </w:r>
      <w:r w:rsidRPr="00694629">
        <w:rPr>
          <w:bCs/>
          <w:spacing w:val="-5"/>
          <w:sz w:val="24"/>
        </w:rPr>
        <w:t xml:space="preserve"> </w:t>
      </w:r>
      <w:r w:rsidRPr="00694629">
        <w:rPr>
          <w:bCs/>
          <w:sz w:val="24"/>
        </w:rPr>
        <w:t>COUNTY,</w:t>
      </w:r>
      <w:r w:rsidRPr="00694629">
        <w:rPr>
          <w:bCs/>
          <w:spacing w:val="-2"/>
          <w:sz w:val="24"/>
        </w:rPr>
        <w:t xml:space="preserve"> </w:t>
      </w:r>
      <w:r w:rsidRPr="00694629">
        <w:rPr>
          <w:bCs/>
          <w:sz w:val="24"/>
        </w:rPr>
        <w:t>PENNSYLVANIA ORPHANS' COURT DIVISION</w:t>
      </w:r>
    </w:p>
    <w:p w14:paraId="65F33CF2" w14:textId="77777777" w:rsidR="00D63879" w:rsidRPr="00694629" w:rsidRDefault="00D63879" w:rsidP="00D63879">
      <w:pPr>
        <w:pStyle w:val="BodyText"/>
        <w:rPr>
          <w:bCs/>
        </w:rPr>
      </w:pPr>
    </w:p>
    <w:p w14:paraId="3F75F6CA" w14:textId="77777777" w:rsidR="00D63879" w:rsidRDefault="00D63879" w:rsidP="00D63879">
      <w:pPr>
        <w:pStyle w:val="BodyText"/>
        <w:tabs>
          <w:tab w:val="left" w:pos="4420"/>
        </w:tabs>
      </w:pPr>
    </w:p>
    <w:p w14:paraId="2B898C49" w14:textId="77777777" w:rsidR="00D63879" w:rsidRDefault="00D63879" w:rsidP="00D63879">
      <w:pPr>
        <w:pStyle w:val="BodyText"/>
        <w:tabs>
          <w:tab w:val="left" w:pos="4420"/>
        </w:tabs>
      </w:pPr>
      <w:r>
        <w:t>IN</w:t>
      </w:r>
      <w:r>
        <w:rPr>
          <w:spacing w:val="-2"/>
        </w:rPr>
        <w:t xml:space="preserve"> </w:t>
      </w:r>
      <w:r>
        <w:rPr>
          <w:spacing w:val="-5"/>
        </w:rPr>
        <w:t xml:space="preserve">RE: </w:t>
      </w:r>
      <w:r>
        <w:tab/>
      </w:r>
      <w:r>
        <w:rPr>
          <w:spacing w:val="-10"/>
        </w:rPr>
        <w:t>)</w:t>
      </w:r>
    </w:p>
    <w:p w14:paraId="56D78B62" w14:textId="77777777" w:rsidR="00D63879" w:rsidRDefault="00D63879" w:rsidP="00D63879">
      <w:pPr>
        <w:ind w:left="4421"/>
        <w:rPr>
          <w:sz w:val="24"/>
        </w:rPr>
      </w:pPr>
      <w:r>
        <w:rPr>
          <w:spacing w:val="-10"/>
          <w:sz w:val="24"/>
        </w:rPr>
        <w:t>)</w:t>
      </w:r>
    </w:p>
    <w:p w14:paraId="260B17A7" w14:textId="77777777" w:rsidR="00D63879" w:rsidRDefault="00D63879" w:rsidP="00D63879">
      <w:pPr>
        <w:ind w:left="100"/>
      </w:pPr>
      <w:r>
        <w:t>__________________________</w:t>
      </w:r>
      <w:r>
        <w:tab/>
      </w:r>
      <w:proofErr w:type="gramStart"/>
      <w:r>
        <w:tab/>
        <w:t xml:space="preserve">  )</w:t>
      </w:r>
      <w:proofErr w:type="gramEnd"/>
      <w:r>
        <w:tab/>
        <w:t>No. ________ of __________</w:t>
      </w:r>
    </w:p>
    <w:p w14:paraId="12972E79" w14:textId="77777777" w:rsidR="00D63879" w:rsidRDefault="00D63879" w:rsidP="00D63879">
      <w:pPr>
        <w:ind w:left="100"/>
      </w:pPr>
      <w:r>
        <w:t>an incapacitated person</w:t>
      </w:r>
      <w:r>
        <w:tab/>
      </w:r>
      <w:r>
        <w:tab/>
      </w:r>
      <w:proofErr w:type="gramStart"/>
      <w:r>
        <w:tab/>
        <w:t xml:space="preserve">  )</w:t>
      </w:r>
      <w:proofErr w:type="gramEnd"/>
    </w:p>
    <w:p w14:paraId="4CDE9267" w14:textId="77777777" w:rsidR="00D63879" w:rsidRDefault="00D63879" w:rsidP="00D63879">
      <w:pPr>
        <w:pStyle w:val="BodyText"/>
        <w:tabs>
          <w:tab w:val="left" w:pos="5141"/>
        </w:tabs>
        <w:spacing w:before="1"/>
      </w:pPr>
    </w:p>
    <w:p w14:paraId="11A346F9" w14:textId="77777777" w:rsidR="00D63879" w:rsidRDefault="00D63879" w:rsidP="00D63879">
      <w:pPr>
        <w:pStyle w:val="BodyText"/>
      </w:pPr>
    </w:p>
    <w:p w14:paraId="3FE671DC" w14:textId="77777777" w:rsidR="00D63879" w:rsidRDefault="00D63879" w:rsidP="00D63879">
      <w:pPr>
        <w:pStyle w:val="Heading1"/>
        <w:ind w:right="133" w:firstLine="100"/>
      </w:pPr>
    </w:p>
    <w:p w14:paraId="06AACFA1" w14:textId="77777777" w:rsidR="00D63879" w:rsidRPr="00D63879" w:rsidRDefault="00D63879" w:rsidP="00D63879">
      <w:pPr>
        <w:pStyle w:val="Heading1"/>
        <w:ind w:right="133" w:firstLine="100"/>
        <w:rPr>
          <w:u w:val="single"/>
        </w:rPr>
      </w:pPr>
      <w:r w:rsidRPr="00D63879">
        <w:rPr>
          <w:u w:val="single"/>
        </w:rPr>
        <w:t>FINAL ORDER</w:t>
      </w:r>
      <w:r w:rsidRPr="00D63879">
        <w:rPr>
          <w:spacing w:val="-7"/>
          <w:u w:val="single"/>
        </w:rPr>
        <w:t xml:space="preserve"> </w:t>
      </w:r>
      <w:r w:rsidRPr="00D63879">
        <w:rPr>
          <w:u w:val="single"/>
        </w:rPr>
        <w:t>OF</w:t>
      </w:r>
      <w:r w:rsidRPr="00D63879">
        <w:rPr>
          <w:spacing w:val="-7"/>
          <w:u w:val="single"/>
        </w:rPr>
        <w:t xml:space="preserve"> </w:t>
      </w:r>
      <w:r w:rsidRPr="00D63879">
        <w:rPr>
          <w:u w:val="single"/>
        </w:rPr>
        <w:t>COURT</w:t>
      </w:r>
      <w:r w:rsidRPr="00D63879">
        <w:rPr>
          <w:spacing w:val="-7"/>
          <w:u w:val="single"/>
        </w:rPr>
        <w:t xml:space="preserve"> </w:t>
      </w:r>
      <w:r w:rsidRPr="00D63879">
        <w:rPr>
          <w:u w:val="single"/>
        </w:rPr>
        <w:t>ACCEPTING FOREIGN ADJUDICATION OF INCAPACITY</w:t>
      </w:r>
      <w:r w:rsidRPr="00D63879">
        <w:rPr>
          <w:spacing w:val="-7"/>
          <w:u w:val="single"/>
        </w:rPr>
        <w:t xml:space="preserve"> </w:t>
      </w:r>
      <w:r w:rsidRPr="00D63879">
        <w:rPr>
          <w:u w:val="single"/>
        </w:rPr>
        <w:t>AND</w:t>
      </w:r>
      <w:r w:rsidRPr="00D63879">
        <w:rPr>
          <w:spacing w:val="-8"/>
          <w:u w:val="single"/>
        </w:rPr>
        <w:t xml:space="preserve"> </w:t>
      </w:r>
      <w:r w:rsidRPr="00D63879">
        <w:rPr>
          <w:u w:val="single"/>
        </w:rPr>
        <w:t>APPOINTING PERMANENT PLENARY/LIMITED GUARDIAN OF PERSON AND/OR ESTATE</w:t>
      </w:r>
    </w:p>
    <w:p w14:paraId="61EC0AA2" w14:textId="77777777" w:rsidR="00D63879" w:rsidRDefault="00D63879" w:rsidP="00D63879">
      <w:pPr>
        <w:pStyle w:val="BodyText"/>
        <w:rPr>
          <w:b/>
        </w:rPr>
      </w:pPr>
    </w:p>
    <w:p w14:paraId="3760DD11" w14:textId="77777777" w:rsidR="00D63879" w:rsidRDefault="00D63879" w:rsidP="00D63879">
      <w:pPr>
        <w:pStyle w:val="BodyText"/>
        <w:rPr>
          <w:b/>
        </w:rPr>
      </w:pPr>
    </w:p>
    <w:p w14:paraId="1A0DA474" w14:textId="77777777" w:rsidR="00D63879" w:rsidRPr="00795BA8" w:rsidRDefault="00D63879" w:rsidP="00D63879">
      <w:pPr>
        <w:pStyle w:val="BodyText"/>
        <w:tabs>
          <w:tab w:val="left" w:pos="3155"/>
          <w:tab w:val="left" w:pos="4626"/>
          <w:tab w:val="left" w:pos="6107"/>
        </w:tabs>
        <w:spacing w:line="480" w:lineRule="auto"/>
        <w:ind w:left="100" w:right="607" w:firstLine="719"/>
      </w:pPr>
      <w:r>
        <w:t xml:space="preserve">AND NOW, this </w:t>
      </w:r>
      <w:r>
        <w:rPr>
          <w:u w:val="single"/>
        </w:rPr>
        <w:tab/>
      </w:r>
      <w:r>
        <w:t xml:space="preserve">day of </w:t>
      </w:r>
      <w:r>
        <w:rPr>
          <w:u w:val="single"/>
        </w:rPr>
        <w:tab/>
      </w:r>
      <w:r>
        <w:rPr>
          <w:u w:val="single"/>
        </w:rPr>
        <w:tab/>
      </w:r>
      <w:r>
        <w:t>,</w:t>
      </w:r>
      <w:r>
        <w:rPr>
          <w:spacing w:val="-7"/>
        </w:rPr>
        <w:t xml:space="preserve"> _________, </w:t>
      </w:r>
      <w:r>
        <w:t>a</w:t>
      </w:r>
      <w:r>
        <w:rPr>
          <w:spacing w:val="-8"/>
        </w:rPr>
        <w:t xml:space="preserve"> </w:t>
      </w:r>
      <w:r>
        <w:t>hearing</w:t>
      </w:r>
      <w:r>
        <w:rPr>
          <w:spacing w:val="-7"/>
        </w:rPr>
        <w:t xml:space="preserve"> </w:t>
      </w:r>
      <w:r>
        <w:t>in</w:t>
      </w:r>
      <w:r>
        <w:rPr>
          <w:spacing w:val="-7"/>
        </w:rPr>
        <w:t xml:space="preserve"> </w:t>
      </w:r>
      <w:r>
        <w:t>this</w:t>
      </w:r>
      <w:r>
        <w:rPr>
          <w:spacing w:val="-7"/>
        </w:rPr>
        <w:t xml:space="preserve"> </w:t>
      </w:r>
      <w:r>
        <w:t>case</w:t>
      </w:r>
      <w:r>
        <w:rPr>
          <w:spacing w:val="-8"/>
        </w:rPr>
        <w:t xml:space="preserve"> </w:t>
      </w:r>
      <w:r>
        <w:t xml:space="preserve">having been held on </w:t>
      </w:r>
      <w:r>
        <w:rPr>
          <w:u w:val="single"/>
        </w:rPr>
        <w:tab/>
      </w:r>
      <w:r>
        <w:rPr>
          <w:u w:val="single"/>
        </w:rPr>
        <w:tab/>
      </w:r>
      <w:r>
        <w:t xml:space="preserve">, ________, and it appearing to the Court that </w:t>
      </w:r>
      <w:r w:rsidRPr="00795BA8">
        <w:rPr>
          <w:u w:val="single"/>
        </w:rPr>
        <w:tab/>
      </w:r>
      <w:r w:rsidRPr="00795BA8">
        <w:t>,</w:t>
      </w:r>
      <w:r w:rsidRPr="00795BA8">
        <w:rPr>
          <w:spacing w:val="-1"/>
        </w:rPr>
        <w:t xml:space="preserve"> </w:t>
      </w:r>
      <w:r w:rsidRPr="00795BA8">
        <w:t>was served</w:t>
      </w:r>
      <w:r w:rsidRPr="00795BA8">
        <w:rPr>
          <w:spacing w:val="1"/>
        </w:rPr>
        <w:t xml:space="preserve"> </w:t>
      </w:r>
      <w:r w:rsidRPr="00795BA8">
        <w:t>with a</w:t>
      </w:r>
      <w:r w:rsidRPr="00795BA8">
        <w:rPr>
          <w:spacing w:val="-1"/>
        </w:rPr>
        <w:t xml:space="preserve"> </w:t>
      </w:r>
      <w:r w:rsidRPr="00795BA8">
        <w:t>Citation and</w:t>
      </w:r>
      <w:r w:rsidRPr="00795BA8">
        <w:rPr>
          <w:spacing w:val="-1"/>
        </w:rPr>
        <w:t xml:space="preserve"> </w:t>
      </w:r>
      <w:r w:rsidRPr="00795BA8">
        <w:t>Notice</w:t>
      </w:r>
      <w:r w:rsidRPr="00795BA8">
        <w:rPr>
          <w:spacing w:val="-1"/>
        </w:rPr>
        <w:t xml:space="preserve"> </w:t>
      </w:r>
      <w:r w:rsidRPr="00795BA8">
        <w:t>of</w:t>
      </w:r>
      <w:r w:rsidRPr="00795BA8">
        <w:rPr>
          <w:spacing w:val="-1"/>
        </w:rPr>
        <w:t xml:space="preserve"> </w:t>
      </w:r>
      <w:r w:rsidRPr="00795BA8">
        <w:t>the</w:t>
      </w:r>
      <w:r w:rsidRPr="00795BA8">
        <w:rPr>
          <w:spacing w:val="-2"/>
        </w:rPr>
        <w:t xml:space="preserve"> </w:t>
      </w:r>
      <w:r w:rsidRPr="00795BA8">
        <w:t xml:space="preserve">hearing </w:t>
      </w:r>
      <w:r w:rsidRPr="00795BA8">
        <w:rPr>
          <w:spacing w:val="-5"/>
        </w:rPr>
        <w:t>on</w:t>
      </w:r>
    </w:p>
    <w:p w14:paraId="186AB05D" w14:textId="77777777" w:rsidR="00D63879" w:rsidRDefault="00D63879" w:rsidP="00D63879">
      <w:pPr>
        <w:tabs>
          <w:tab w:val="left" w:pos="220"/>
          <w:tab w:val="left" w:pos="2260"/>
          <w:tab w:val="left" w:pos="4734"/>
        </w:tabs>
        <w:spacing w:line="480" w:lineRule="auto"/>
        <w:ind w:right="470"/>
        <w:jc w:val="both"/>
        <w:rPr>
          <w:sz w:val="24"/>
        </w:rPr>
      </w:pPr>
      <w:r>
        <w:rPr>
          <w:sz w:val="24"/>
        </w:rPr>
        <w:t>_____________________</w:t>
      </w:r>
      <w:r w:rsidRPr="00795BA8">
        <w:rPr>
          <w:sz w:val="24"/>
        </w:rPr>
        <w:t>,</w:t>
      </w:r>
      <w:r w:rsidRPr="00795BA8">
        <w:rPr>
          <w:spacing w:val="-3"/>
          <w:sz w:val="24"/>
        </w:rPr>
        <w:t xml:space="preserve"> </w:t>
      </w:r>
      <w:r>
        <w:rPr>
          <w:spacing w:val="-3"/>
          <w:sz w:val="24"/>
        </w:rPr>
        <w:t xml:space="preserve">_________, </w:t>
      </w:r>
      <w:r w:rsidRPr="00795BA8">
        <w:rPr>
          <w:sz w:val="24"/>
        </w:rPr>
        <w:t>and</w:t>
      </w:r>
      <w:r w:rsidRPr="00795BA8">
        <w:rPr>
          <w:spacing w:val="-3"/>
          <w:sz w:val="24"/>
        </w:rPr>
        <w:t xml:space="preserve"> </w:t>
      </w:r>
      <w:r w:rsidRPr="00795BA8">
        <w:rPr>
          <w:sz w:val="24"/>
        </w:rPr>
        <w:t>was</w:t>
      </w:r>
      <w:r w:rsidRPr="00795BA8">
        <w:rPr>
          <w:spacing w:val="-3"/>
          <w:sz w:val="24"/>
        </w:rPr>
        <w:t xml:space="preserve"> </w:t>
      </w:r>
      <w:r w:rsidRPr="00795BA8">
        <w:rPr>
          <w:sz w:val="24"/>
        </w:rPr>
        <w:t>present</w:t>
      </w:r>
      <w:r w:rsidRPr="00795BA8">
        <w:rPr>
          <w:spacing w:val="-2"/>
          <w:sz w:val="24"/>
        </w:rPr>
        <w:t xml:space="preserve"> </w:t>
      </w:r>
      <w:r w:rsidRPr="00795BA8">
        <w:rPr>
          <w:sz w:val="24"/>
        </w:rPr>
        <w:t>at</w:t>
      </w:r>
      <w:r w:rsidRPr="00795BA8">
        <w:rPr>
          <w:spacing w:val="-3"/>
          <w:sz w:val="24"/>
        </w:rPr>
        <w:t xml:space="preserve"> </w:t>
      </w:r>
      <w:r w:rsidRPr="00795BA8">
        <w:rPr>
          <w:sz w:val="24"/>
        </w:rPr>
        <w:t>the</w:t>
      </w:r>
      <w:r w:rsidRPr="00795BA8">
        <w:rPr>
          <w:spacing w:val="-4"/>
          <w:sz w:val="24"/>
        </w:rPr>
        <w:t xml:space="preserve"> </w:t>
      </w:r>
      <w:r w:rsidRPr="00795BA8">
        <w:rPr>
          <w:sz w:val="24"/>
        </w:rPr>
        <w:t>hearing</w:t>
      </w:r>
      <w:r w:rsidRPr="00795BA8">
        <w:rPr>
          <w:spacing w:val="-3"/>
          <w:sz w:val="24"/>
        </w:rPr>
        <w:t xml:space="preserve"> </w:t>
      </w:r>
      <w:r w:rsidRPr="00B46CFA">
        <w:rPr>
          <w:b/>
          <w:bCs/>
          <w:sz w:val="28"/>
          <w:szCs w:val="28"/>
        </w:rPr>
        <w:t>[OR]</w:t>
      </w:r>
      <w:r>
        <w:rPr>
          <w:sz w:val="24"/>
        </w:rPr>
        <w:t xml:space="preserve"> </w:t>
      </w:r>
      <w:r w:rsidRPr="00795BA8">
        <w:rPr>
          <w:sz w:val="24"/>
        </w:rPr>
        <w:t>the</w:t>
      </w:r>
      <w:r w:rsidRPr="00795BA8">
        <w:rPr>
          <w:spacing w:val="-3"/>
          <w:sz w:val="24"/>
        </w:rPr>
        <w:t xml:space="preserve"> </w:t>
      </w:r>
      <w:r w:rsidRPr="00795BA8">
        <w:rPr>
          <w:sz w:val="24"/>
        </w:rPr>
        <w:t>Court</w:t>
      </w:r>
      <w:r w:rsidRPr="00795BA8">
        <w:rPr>
          <w:spacing w:val="-3"/>
          <w:sz w:val="24"/>
        </w:rPr>
        <w:t xml:space="preserve"> </w:t>
      </w:r>
      <w:r w:rsidRPr="00795BA8">
        <w:rPr>
          <w:sz w:val="24"/>
        </w:rPr>
        <w:t>finds</w:t>
      </w:r>
      <w:r w:rsidRPr="00795BA8">
        <w:rPr>
          <w:spacing w:val="-3"/>
          <w:sz w:val="24"/>
        </w:rPr>
        <w:t xml:space="preserve"> </w:t>
      </w:r>
      <w:r w:rsidRPr="00795BA8">
        <w:rPr>
          <w:sz w:val="24"/>
        </w:rPr>
        <w:t>that</w:t>
      </w:r>
      <w:r w:rsidRPr="00795BA8">
        <w:rPr>
          <w:spacing w:val="-3"/>
          <w:sz w:val="24"/>
        </w:rPr>
        <w:t xml:space="preserve"> </w:t>
      </w:r>
      <w:r w:rsidRPr="00795BA8">
        <w:rPr>
          <w:sz w:val="24"/>
        </w:rPr>
        <w:t>the</w:t>
      </w:r>
      <w:r w:rsidRPr="00795BA8">
        <w:rPr>
          <w:spacing w:val="-4"/>
          <w:sz w:val="24"/>
        </w:rPr>
        <w:t xml:space="preserve"> </w:t>
      </w:r>
      <w:r w:rsidRPr="00795BA8">
        <w:rPr>
          <w:sz w:val="24"/>
        </w:rPr>
        <w:t>physical</w:t>
      </w:r>
      <w:r w:rsidRPr="00795BA8">
        <w:rPr>
          <w:spacing w:val="-3"/>
          <w:sz w:val="24"/>
        </w:rPr>
        <w:t xml:space="preserve"> </w:t>
      </w:r>
      <w:r w:rsidRPr="00795BA8">
        <w:rPr>
          <w:sz w:val="24"/>
        </w:rPr>
        <w:t xml:space="preserve">or mental condition of </w:t>
      </w:r>
      <w:r>
        <w:rPr>
          <w:sz w:val="24"/>
        </w:rPr>
        <w:t xml:space="preserve">__________________ </w:t>
      </w:r>
      <w:r w:rsidRPr="00795BA8">
        <w:rPr>
          <w:sz w:val="24"/>
        </w:rPr>
        <w:t xml:space="preserve">would be harmed by </w:t>
      </w:r>
      <w:r>
        <w:rPr>
          <w:sz w:val="24"/>
        </w:rPr>
        <w:t>(</w:t>
      </w:r>
      <w:r w:rsidRPr="00795BA8">
        <w:rPr>
          <w:sz w:val="24"/>
        </w:rPr>
        <w:t>his</w:t>
      </w:r>
      <w:r>
        <w:rPr>
          <w:sz w:val="24"/>
        </w:rPr>
        <w:t xml:space="preserve"> or her)</w:t>
      </w:r>
      <w:r w:rsidRPr="00795BA8">
        <w:rPr>
          <w:sz w:val="24"/>
        </w:rPr>
        <w:t xml:space="preserve"> presence at the hearing, and further finds from the testimony:</w:t>
      </w:r>
    </w:p>
    <w:p w14:paraId="4FFC986E" w14:textId="77777777" w:rsidR="00D63879" w:rsidRPr="00FB3EB7" w:rsidRDefault="00D63879" w:rsidP="00D63879">
      <w:pPr>
        <w:tabs>
          <w:tab w:val="left" w:pos="220"/>
          <w:tab w:val="left" w:pos="2260"/>
          <w:tab w:val="left" w:pos="4734"/>
        </w:tabs>
        <w:spacing w:line="480" w:lineRule="auto"/>
        <w:ind w:right="470"/>
        <w:jc w:val="both"/>
        <w:rPr>
          <w:sz w:val="24"/>
        </w:rPr>
      </w:pPr>
      <w:r>
        <w:rPr>
          <w:sz w:val="24"/>
        </w:rPr>
        <w:tab/>
        <w:t xml:space="preserve">          1.     That _________________ suffers from ________________</w:t>
      </w:r>
      <w:r w:rsidRPr="00FB3EB7">
        <w:rPr>
          <w:sz w:val="24"/>
        </w:rPr>
        <w:t>, a</w:t>
      </w:r>
      <w:r w:rsidRPr="00FB3EB7">
        <w:rPr>
          <w:spacing w:val="-1"/>
          <w:sz w:val="24"/>
        </w:rPr>
        <w:t xml:space="preserve"> </w:t>
      </w:r>
      <w:r w:rsidRPr="00FB3EB7">
        <w:rPr>
          <w:sz w:val="24"/>
        </w:rPr>
        <w:t>condition or disability</w:t>
      </w:r>
      <w:r w:rsidRPr="00FB3EB7">
        <w:rPr>
          <w:spacing w:val="-4"/>
          <w:sz w:val="24"/>
        </w:rPr>
        <w:t xml:space="preserve"> </w:t>
      </w:r>
      <w:r w:rsidRPr="00FB3EB7">
        <w:rPr>
          <w:sz w:val="24"/>
        </w:rPr>
        <w:t>which</w:t>
      </w:r>
      <w:r w:rsidRPr="00FB3EB7">
        <w:rPr>
          <w:spacing w:val="-4"/>
          <w:sz w:val="24"/>
        </w:rPr>
        <w:t xml:space="preserve"> </w:t>
      </w:r>
      <w:r w:rsidRPr="00FB3EB7">
        <w:rPr>
          <w:sz w:val="24"/>
        </w:rPr>
        <w:t>impairs</w:t>
      </w:r>
      <w:r w:rsidRPr="00FB3EB7">
        <w:rPr>
          <w:spacing w:val="-4"/>
          <w:sz w:val="24"/>
        </w:rPr>
        <w:t xml:space="preserve"> </w:t>
      </w:r>
      <w:r w:rsidRPr="00FB3EB7">
        <w:rPr>
          <w:sz w:val="24"/>
        </w:rPr>
        <w:t>(his or her)</w:t>
      </w:r>
      <w:r w:rsidRPr="00FB3EB7">
        <w:rPr>
          <w:spacing w:val="-6"/>
          <w:sz w:val="24"/>
        </w:rPr>
        <w:t xml:space="preserve"> </w:t>
      </w:r>
      <w:r w:rsidRPr="00FB3EB7">
        <w:rPr>
          <w:sz w:val="24"/>
        </w:rPr>
        <w:t>capacity</w:t>
      </w:r>
      <w:r w:rsidRPr="00FB3EB7">
        <w:rPr>
          <w:spacing w:val="-4"/>
          <w:sz w:val="24"/>
        </w:rPr>
        <w:t xml:space="preserve"> </w:t>
      </w:r>
      <w:r w:rsidRPr="00FB3EB7">
        <w:rPr>
          <w:sz w:val="24"/>
        </w:rPr>
        <w:t>to</w:t>
      </w:r>
      <w:r w:rsidRPr="00FB3EB7">
        <w:rPr>
          <w:spacing w:val="-4"/>
          <w:sz w:val="24"/>
        </w:rPr>
        <w:t xml:space="preserve"> </w:t>
      </w:r>
      <w:r w:rsidRPr="00FB3EB7">
        <w:rPr>
          <w:sz w:val="24"/>
        </w:rPr>
        <w:t>receive</w:t>
      </w:r>
      <w:r w:rsidRPr="00FB3EB7">
        <w:rPr>
          <w:spacing w:val="-3"/>
          <w:sz w:val="24"/>
        </w:rPr>
        <w:t xml:space="preserve"> </w:t>
      </w:r>
      <w:r w:rsidRPr="00FB3EB7">
        <w:rPr>
          <w:sz w:val="24"/>
        </w:rPr>
        <w:t>and</w:t>
      </w:r>
      <w:r w:rsidRPr="00FB3EB7">
        <w:rPr>
          <w:spacing w:val="-4"/>
          <w:sz w:val="24"/>
        </w:rPr>
        <w:t xml:space="preserve"> </w:t>
      </w:r>
      <w:r w:rsidRPr="00FB3EB7">
        <w:rPr>
          <w:sz w:val="24"/>
        </w:rPr>
        <w:t>evaluate</w:t>
      </w:r>
      <w:r w:rsidRPr="00FB3EB7">
        <w:rPr>
          <w:spacing w:val="-5"/>
          <w:sz w:val="24"/>
        </w:rPr>
        <w:t xml:space="preserve"> </w:t>
      </w:r>
      <w:r w:rsidRPr="00FB3EB7">
        <w:rPr>
          <w:sz w:val="24"/>
        </w:rPr>
        <w:t>information</w:t>
      </w:r>
      <w:r w:rsidRPr="00FB3EB7">
        <w:rPr>
          <w:spacing w:val="-4"/>
          <w:sz w:val="24"/>
        </w:rPr>
        <w:t xml:space="preserve"> </w:t>
      </w:r>
      <w:r w:rsidRPr="00FB3EB7">
        <w:rPr>
          <w:sz w:val="24"/>
        </w:rPr>
        <w:t>effectively and to make and communicate decisions concerning (his or her) management of financial affairs or to meet essential requirements for (his or her) physical health and safety.</w:t>
      </w:r>
    </w:p>
    <w:p w14:paraId="28709A17" w14:textId="77777777" w:rsidR="00D63879" w:rsidRPr="00F41D2B" w:rsidRDefault="00D63879" w:rsidP="00D63879">
      <w:pPr>
        <w:tabs>
          <w:tab w:val="left" w:pos="1540"/>
          <w:tab w:val="left" w:pos="8869"/>
        </w:tabs>
        <w:spacing w:before="171" w:line="480" w:lineRule="auto"/>
        <w:rPr>
          <w:sz w:val="24"/>
        </w:rPr>
      </w:pPr>
      <w:r>
        <w:rPr>
          <w:sz w:val="24"/>
          <w:szCs w:val="24"/>
        </w:rPr>
        <w:t xml:space="preserve">             2.</w:t>
      </w:r>
      <w:r w:rsidRPr="00373020">
        <w:rPr>
          <w:sz w:val="24"/>
        </w:rPr>
        <w:t xml:space="preserve"> </w:t>
      </w:r>
      <w:r>
        <w:rPr>
          <w:sz w:val="24"/>
        </w:rPr>
        <w:t xml:space="preserve">        </w:t>
      </w:r>
      <w:r w:rsidRPr="00F41D2B">
        <w:rPr>
          <w:sz w:val="24"/>
        </w:rPr>
        <w:t>That</w:t>
      </w:r>
      <w:r w:rsidRPr="00F41D2B">
        <w:rPr>
          <w:spacing w:val="-1"/>
          <w:sz w:val="24"/>
        </w:rPr>
        <w:t xml:space="preserve"> </w:t>
      </w:r>
      <w:r w:rsidRPr="00F41D2B">
        <w:rPr>
          <w:sz w:val="24"/>
        </w:rPr>
        <w:t>there</w:t>
      </w:r>
      <w:r w:rsidRPr="00F41D2B">
        <w:rPr>
          <w:spacing w:val="-1"/>
          <w:sz w:val="24"/>
        </w:rPr>
        <w:t xml:space="preserve"> </w:t>
      </w:r>
      <w:r w:rsidRPr="00F41D2B">
        <w:rPr>
          <w:sz w:val="24"/>
        </w:rPr>
        <w:t>are</w:t>
      </w:r>
      <w:r w:rsidRPr="00F41D2B">
        <w:rPr>
          <w:spacing w:val="-2"/>
          <w:sz w:val="24"/>
        </w:rPr>
        <w:t xml:space="preserve"> </w:t>
      </w:r>
      <w:r w:rsidRPr="00F41D2B">
        <w:rPr>
          <w:sz w:val="24"/>
        </w:rPr>
        <w:t>insufficient</w:t>
      </w:r>
      <w:r w:rsidRPr="00F41D2B">
        <w:rPr>
          <w:spacing w:val="-1"/>
          <w:sz w:val="24"/>
        </w:rPr>
        <w:t xml:space="preserve"> </w:t>
      </w:r>
      <w:r w:rsidRPr="00F41D2B">
        <w:rPr>
          <w:sz w:val="24"/>
        </w:rPr>
        <w:t>supports</w:t>
      </w:r>
      <w:r w:rsidRPr="00F41D2B">
        <w:rPr>
          <w:spacing w:val="-1"/>
          <w:sz w:val="24"/>
        </w:rPr>
        <w:t xml:space="preserve"> </w:t>
      </w:r>
      <w:r w:rsidRPr="00F41D2B">
        <w:rPr>
          <w:sz w:val="24"/>
        </w:rPr>
        <w:t>available to</w:t>
      </w:r>
      <w:r w:rsidRPr="00F41D2B">
        <w:rPr>
          <w:spacing w:val="-1"/>
          <w:sz w:val="24"/>
        </w:rPr>
        <w:t xml:space="preserve"> </w:t>
      </w:r>
      <w:r w:rsidRPr="00F41D2B">
        <w:rPr>
          <w:sz w:val="24"/>
        </w:rPr>
        <w:t xml:space="preserve">assist </w:t>
      </w:r>
      <w:r w:rsidRPr="00F41D2B">
        <w:rPr>
          <w:sz w:val="24"/>
          <w:u w:val="single"/>
        </w:rPr>
        <w:tab/>
      </w:r>
      <w:r w:rsidRPr="00F41D2B">
        <w:rPr>
          <w:spacing w:val="-5"/>
          <w:sz w:val="24"/>
        </w:rPr>
        <w:t>in</w:t>
      </w:r>
    </w:p>
    <w:p w14:paraId="02D42DF0" w14:textId="77777777" w:rsidR="00D63879" w:rsidRDefault="00D63879" w:rsidP="00D63879">
      <w:pPr>
        <w:pStyle w:val="BodyText"/>
        <w:spacing w:line="480" w:lineRule="auto"/>
      </w:pPr>
      <w:r>
        <w:t>overcoming</w:t>
      </w:r>
      <w:r>
        <w:rPr>
          <w:spacing w:val="-4"/>
        </w:rPr>
        <w:t xml:space="preserve"> </w:t>
      </w:r>
      <w:r>
        <w:t>such</w:t>
      </w:r>
      <w:r>
        <w:rPr>
          <w:spacing w:val="-4"/>
        </w:rPr>
        <w:t xml:space="preserve"> </w:t>
      </w:r>
      <w:r>
        <w:t>limitations</w:t>
      </w:r>
      <w:r>
        <w:rPr>
          <w:spacing w:val="-4"/>
        </w:rPr>
        <w:t xml:space="preserve"> </w:t>
      </w:r>
      <w:r>
        <w:t>and</w:t>
      </w:r>
      <w:r>
        <w:rPr>
          <w:spacing w:val="-4"/>
        </w:rPr>
        <w:t xml:space="preserve"> </w:t>
      </w:r>
      <w:r>
        <w:t>that</w:t>
      </w:r>
      <w:r>
        <w:rPr>
          <w:spacing w:val="-4"/>
        </w:rPr>
        <w:t xml:space="preserve"> </w:t>
      </w:r>
      <w:r>
        <w:t>there</w:t>
      </w:r>
      <w:r>
        <w:rPr>
          <w:spacing w:val="-3"/>
        </w:rPr>
        <w:t xml:space="preserve"> </w:t>
      </w:r>
      <w:r>
        <w:t>exists</w:t>
      </w:r>
      <w:r>
        <w:rPr>
          <w:spacing w:val="-4"/>
        </w:rPr>
        <w:t xml:space="preserve"> </w:t>
      </w:r>
      <w:r>
        <w:t>no</w:t>
      </w:r>
      <w:r>
        <w:rPr>
          <w:spacing w:val="-4"/>
        </w:rPr>
        <w:t xml:space="preserve"> </w:t>
      </w:r>
      <w:r>
        <w:t>less</w:t>
      </w:r>
      <w:r>
        <w:rPr>
          <w:spacing w:val="-4"/>
        </w:rPr>
        <w:t xml:space="preserve"> </w:t>
      </w:r>
      <w:r>
        <w:t>restrictive</w:t>
      </w:r>
      <w:r>
        <w:rPr>
          <w:spacing w:val="-4"/>
        </w:rPr>
        <w:t xml:space="preserve"> </w:t>
      </w:r>
      <w:r>
        <w:t>alternative</w:t>
      </w:r>
      <w:r>
        <w:rPr>
          <w:spacing w:val="-5"/>
        </w:rPr>
        <w:t xml:space="preserve"> </w:t>
      </w:r>
      <w:r>
        <w:t>mechanism</w:t>
      </w:r>
      <w:r>
        <w:rPr>
          <w:spacing w:val="-4"/>
        </w:rPr>
        <w:t xml:space="preserve"> </w:t>
      </w:r>
      <w:r>
        <w:t>for decision making than the appointment of a Plenary Guardian.</w:t>
      </w:r>
    </w:p>
    <w:p w14:paraId="20F311E7" w14:textId="77777777" w:rsidR="00D63879" w:rsidRDefault="00D63879" w:rsidP="00D63879">
      <w:pPr>
        <w:rPr>
          <w:spacing w:val="-3"/>
          <w:sz w:val="24"/>
        </w:rPr>
      </w:pPr>
    </w:p>
    <w:p w14:paraId="280289DD" w14:textId="77777777" w:rsidR="00D63879" w:rsidRDefault="00D63879" w:rsidP="00D63879">
      <w:pPr>
        <w:pStyle w:val="ListParagraph"/>
        <w:numPr>
          <w:ilvl w:val="0"/>
          <w:numId w:val="1"/>
        </w:numPr>
        <w:rPr>
          <w:spacing w:val="-3"/>
          <w:sz w:val="24"/>
        </w:rPr>
      </w:pPr>
      <w:r>
        <w:rPr>
          <w:spacing w:val="-3"/>
          <w:sz w:val="24"/>
        </w:rPr>
        <w:t xml:space="preserve">   </w:t>
      </w:r>
      <w:r>
        <w:rPr>
          <w:spacing w:val="-3"/>
          <w:sz w:val="24"/>
        </w:rPr>
        <w:tab/>
      </w:r>
      <w:r w:rsidRPr="001C001C">
        <w:rPr>
          <w:spacing w:val="-3"/>
          <w:sz w:val="24"/>
        </w:rPr>
        <w:t xml:space="preserve">That based on the incapacity of ____________________ to receive and </w:t>
      </w:r>
      <w:proofErr w:type="gramStart"/>
      <w:r w:rsidRPr="00302C0E">
        <w:rPr>
          <w:spacing w:val="-3"/>
          <w:sz w:val="24"/>
        </w:rPr>
        <w:t>evaluate</w:t>
      </w:r>
      <w:proofErr w:type="gramEnd"/>
      <w:r w:rsidRPr="00302C0E">
        <w:rPr>
          <w:spacing w:val="-3"/>
          <w:sz w:val="24"/>
        </w:rPr>
        <w:t xml:space="preserve"> </w:t>
      </w:r>
    </w:p>
    <w:p w14:paraId="046F9D95" w14:textId="77777777" w:rsidR="00D63879" w:rsidRDefault="00D63879" w:rsidP="00D63879">
      <w:pPr>
        <w:rPr>
          <w:spacing w:val="-3"/>
          <w:sz w:val="24"/>
        </w:rPr>
      </w:pPr>
    </w:p>
    <w:p w14:paraId="48FD1CBE" w14:textId="77777777" w:rsidR="00D63879" w:rsidRPr="00302C0E" w:rsidRDefault="00D63879" w:rsidP="00D63879">
      <w:pPr>
        <w:rPr>
          <w:spacing w:val="-3"/>
          <w:sz w:val="24"/>
        </w:rPr>
      </w:pPr>
      <w:r w:rsidRPr="00302C0E">
        <w:rPr>
          <w:spacing w:val="-3"/>
          <w:sz w:val="24"/>
        </w:rPr>
        <w:t xml:space="preserve">information effectively and to make or </w:t>
      </w:r>
      <w:r w:rsidRPr="00302C0E">
        <w:rPr>
          <w:sz w:val="24"/>
        </w:rPr>
        <w:t>communicate</w:t>
      </w:r>
      <w:r w:rsidRPr="00302C0E">
        <w:rPr>
          <w:spacing w:val="-4"/>
          <w:sz w:val="24"/>
        </w:rPr>
        <w:t xml:space="preserve"> </w:t>
      </w:r>
      <w:r w:rsidRPr="00302C0E">
        <w:rPr>
          <w:sz w:val="24"/>
        </w:rPr>
        <w:t>decisions,</w:t>
      </w:r>
      <w:r w:rsidRPr="00302C0E">
        <w:rPr>
          <w:spacing w:val="-4"/>
          <w:sz w:val="24"/>
        </w:rPr>
        <w:t xml:space="preserve"> </w:t>
      </w:r>
      <w:r w:rsidRPr="00302C0E">
        <w:rPr>
          <w:sz w:val="24"/>
        </w:rPr>
        <w:t>a</w:t>
      </w:r>
      <w:r w:rsidRPr="00302C0E">
        <w:rPr>
          <w:spacing w:val="-5"/>
          <w:sz w:val="24"/>
        </w:rPr>
        <w:t xml:space="preserve"> </w:t>
      </w:r>
      <w:r>
        <w:rPr>
          <w:sz w:val="24"/>
        </w:rPr>
        <w:t xml:space="preserve">Plenary </w:t>
      </w:r>
      <w:r w:rsidRPr="00302C0E">
        <w:rPr>
          <w:sz w:val="24"/>
        </w:rPr>
        <w:t>Guardian</w:t>
      </w:r>
      <w:r w:rsidRPr="00302C0E">
        <w:rPr>
          <w:spacing w:val="-4"/>
          <w:sz w:val="24"/>
        </w:rPr>
        <w:t xml:space="preserve"> </w:t>
      </w:r>
      <w:r w:rsidRPr="00302C0E">
        <w:rPr>
          <w:sz w:val="24"/>
        </w:rPr>
        <w:t xml:space="preserve">of the </w:t>
      </w:r>
    </w:p>
    <w:p w14:paraId="31448708" w14:textId="77777777" w:rsidR="00D63879" w:rsidRDefault="00D63879" w:rsidP="00D63879">
      <w:pPr>
        <w:rPr>
          <w:sz w:val="24"/>
        </w:rPr>
      </w:pPr>
    </w:p>
    <w:p w14:paraId="2CFD07DD" w14:textId="77777777" w:rsidR="00D63879" w:rsidRDefault="00D63879" w:rsidP="00D63879">
      <w:pPr>
        <w:spacing w:line="480" w:lineRule="auto"/>
        <w:rPr>
          <w:sz w:val="24"/>
        </w:rPr>
      </w:pPr>
      <w:r>
        <w:rPr>
          <w:sz w:val="24"/>
        </w:rPr>
        <w:t xml:space="preserve">(Person and/or Estate) is required on a permanent </w:t>
      </w:r>
      <w:r w:rsidRPr="001C001C">
        <w:rPr>
          <w:sz w:val="24"/>
        </w:rPr>
        <w:t>basis.</w:t>
      </w:r>
    </w:p>
    <w:p w14:paraId="0223677B" w14:textId="77777777" w:rsidR="00D63879" w:rsidRDefault="00D63879" w:rsidP="00D63879">
      <w:pPr>
        <w:pStyle w:val="ListParagraph"/>
        <w:numPr>
          <w:ilvl w:val="0"/>
          <w:numId w:val="1"/>
        </w:numPr>
        <w:spacing w:line="480" w:lineRule="auto"/>
        <w:rPr>
          <w:sz w:val="24"/>
        </w:rPr>
      </w:pPr>
      <w:r>
        <w:rPr>
          <w:sz w:val="24"/>
        </w:rPr>
        <w:t xml:space="preserve">        That the Orphans’ Court Division of the Court of Common Pleas of Allegheny </w:t>
      </w:r>
    </w:p>
    <w:p w14:paraId="23458405" w14:textId="77777777" w:rsidR="00D63879" w:rsidRPr="00EE1916" w:rsidRDefault="00D63879" w:rsidP="00D63879">
      <w:pPr>
        <w:spacing w:line="480" w:lineRule="auto"/>
        <w:rPr>
          <w:sz w:val="24"/>
        </w:rPr>
      </w:pPr>
      <w:r>
        <w:rPr>
          <w:sz w:val="24"/>
        </w:rPr>
        <w:t xml:space="preserve">County, Pennsylvania accepts jurisdiction of this matter from ___________________________. </w:t>
      </w:r>
    </w:p>
    <w:p w14:paraId="3CE67F59" w14:textId="77777777" w:rsidR="00D63879" w:rsidRDefault="00D63879" w:rsidP="00D63879">
      <w:pPr>
        <w:spacing w:line="480" w:lineRule="auto"/>
        <w:rPr>
          <w:sz w:val="24"/>
        </w:rPr>
      </w:pPr>
      <w:r>
        <w:rPr>
          <w:sz w:val="24"/>
        </w:rPr>
        <w:tab/>
        <w:t>NOW THEREFORE, based on the clear and convincing evidence supporting the foregoing findings, it is ORDERED, ADJUDGED, and DECREED that ____________________ be and is hereby adjudged an incapacitated person.</w:t>
      </w:r>
    </w:p>
    <w:p w14:paraId="71B04768" w14:textId="77777777" w:rsidR="00D63879" w:rsidRPr="0088131F" w:rsidRDefault="00D63879" w:rsidP="00D63879">
      <w:pPr>
        <w:spacing w:line="480" w:lineRule="auto"/>
        <w:rPr>
          <w:sz w:val="24"/>
          <w:szCs w:val="24"/>
        </w:rPr>
      </w:pPr>
      <w:r>
        <w:tab/>
      </w:r>
      <w:r w:rsidRPr="0088131F">
        <w:rPr>
          <w:sz w:val="24"/>
          <w:szCs w:val="24"/>
        </w:rPr>
        <w:t>____________________ is appointed</w:t>
      </w:r>
      <w:r w:rsidRPr="0088131F">
        <w:rPr>
          <w:spacing w:val="-1"/>
          <w:sz w:val="24"/>
          <w:szCs w:val="24"/>
        </w:rPr>
        <w:t xml:space="preserve"> </w:t>
      </w:r>
      <w:r>
        <w:rPr>
          <w:sz w:val="24"/>
          <w:szCs w:val="24"/>
        </w:rPr>
        <w:t>Permanent</w:t>
      </w:r>
      <w:r w:rsidRPr="0088131F">
        <w:rPr>
          <w:spacing w:val="-1"/>
          <w:sz w:val="24"/>
          <w:szCs w:val="24"/>
        </w:rPr>
        <w:t xml:space="preserve"> </w:t>
      </w:r>
      <w:r>
        <w:rPr>
          <w:spacing w:val="-1"/>
          <w:sz w:val="24"/>
          <w:szCs w:val="24"/>
        </w:rPr>
        <w:t>(</w:t>
      </w:r>
      <w:r>
        <w:rPr>
          <w:sz w:val="24"/>
          <w:szCs w:val="24"/>
        </w:rPr>
        <w:t>Plenary or Limited)</w:t>
      </w:r>
      <w:r w:rsidRPr="0088131F">
        <w:rPr>
          <w:sz w:val="24"/>
          <w:szCs w:val="24"/>
        </w:rPr>
        <w:t xml:space="preserve"> Guardian</w:t>
      </w:r>
      <w:r w:rsidRPr="0088131F">
        <w:rPr>
          <w:spacing w:val="-1"/>
          <w:sz w:val="24"/>
          <w:szCs w:val="24"/>
        </w:rPr>
        <w:t xml:space="preserve"> </w:t>
      </w:r>
      <w:r w:rsidRPr="0088131F">
        <w:rPr>
          <w:sz w:val="24"/>
          <w:szCs w:val="24"/>
        </w:rPr>
        <w:t>of</w:t>
      </w:r>
      <w:r w:rsidRPr="0088131F">
        <w:rPr>
          <w:spacing w:val="-1"/>
          <w:sz w:val="24"/>
          <w:szCs w:val="24"/>
        </w:rPr>
        <w:t xml:space="preserve"> </w:t>
      </w:r>
      <w:r w:rsidRPr="0088131F">
        <w:rPr>
          <w:sz w:val="24"/>
          <w:szCs w:val="24"/>
        </w:rPr>
        <w:t>the</w:t>
      </w:r>
      <w:r w:rsidRPr="0088131F">
        <w:rPr>
          <w:spacing w:val="-2"/>
          <w:sz w:val="24"/>
          <w:szCs w:val="24"/>
        </w:rPr>
        <w:t xml:space="preserve"> </w:t>
      </w:r>
      <w:r w:rsidRPr="0088131F">
        <w:rPr>
          <w:sz w:val="24"/>
          <w:szCs w:val="24"/>
        </w:rPr>
        <w:t xml:space="preserve">Person </w:t>
      </w:r>
      <w:r w:rsidRPr="0088131F">
        <w:rPr>
          <w:spacing w:val="-5"/>
          <w:sz w:val="24"/>
          <w:szCs w:val="24"/>
        </w:rPr>
        <w:t>of</w:t>
      </w:r>
      <w:r w:rsidRPr="0088131F">
        <w:rPr>
          <w:sz w:val="24"/>
          <w:szCs w:val="24"/>
        </w:rPr>
        <w:t xml:space="preserve"> </w:t>
      </w:r>
      <w:r>
        <w:rPr>
          <w:sz w:val="24"/>
          <w:szCs w:val="24"/>
        </w:rPr>
        <w:t xml:space="preserve">___________________ </w:t>
      </w:r>
      <w:r w:rsidRPr="0088131F">
        <w:rPr>
          <w:sz w:val="24"/>
          <w:szCs w:val="24"/>
        </w:rPr>
        <w:t xml:space="preserve">and ________________ is appointed </w:t>
      </w:r>
      <w:r>
        <w:rPr>
          <w:sz w:val="24"/>
          <w:szCs w:val="24"/>
        </w:rPr>
        <w:t>Permanent</w:t>
      </w:r>
      <w:r w:rsidRPr="0088131F">
        <w:rPr>
          <w:sz w:val="24"/>
          <w:szCs w:val="24"/>
        </w:rPr>
        <w:t xml:space="preserve"> </w:t>
      </w:r>
      <w:r>
        <w:rPr>
          <w:sz w:val="24"/>
          <w:szCs w:val="24"/>
        </w:rPr>
        <w:t xml:space="preserve">(Plenary or Limited) </w:t>
      </w:r>
      <w:r w:rsidRPr="0088131F">
        <w:rPr>
          <w:sz w:val="24"/>
          <w:szCs w:val="24"/>
        </w:rPr>
        <w:t xml:space="preserve">Guardian of the Estate of ______________________.  </w:t>
      </w:r>
    </w:p>
    <w:p w14:paraId="12B044F7" w14:textId="77777777" w:rsidR="00D63879" w:rsidRPr="0088131F" w:rsidRDefault="00D63879" w:rsidP="00D63879">
      <w:pPr>
        <w:spacing w:line="480" w:lineRule="auto"/>
        <w:rPr>
          <w:sz w:val="24"/>
          <w:szCs w:val="24"/>
        </w:rPr>
      </w:pPr>
      <w:r w:rsidRPr="0088131F">
        <w:rPr>
          <w:sz w:val="24"/>
          <w:szCs w:val="24"/>
        </w:rPr>
        <w:t xml:space="preserve">           The</w:t>
      </w:r>
      <w:r w:rsidRPr="0088131F">
        <w:rPr>
          <w:spacing w:val="-5"/>
          <w:sz w:val="24"/>
          <w:szCs w:val="24"/>
        </w:rPr>
        <w:t xml:space="preserve"> </w:t>
      </w:r>
      <w:r>
        <w:rPr>
          <w:sz w:val="24"/>
          <w:szCs w:val="24"/>
        </w:rPr>
        <w:t>Permanent</w:t>
      </w:r>
      <w:r w:rsidRPr="0088131F">
        <w:rPr>
          <w:spacing w:val="-3"/>
          <w:sz w:val="24"/>
          <w:szCs w:val="24"/>
        </w:rPr>
        <w:t xml:space="preserve"> </w:t>
      </w:r>
      <w:r>
        <w:rPr>
          <w:spacing w:val="-3"/>
          <w:sz w:val="24"/>
          <w:szCs w:val="24"/>
        </w:rPr>
        <w:t>(</w:t>
      </w:r>
      <w:r>
        <w:rPr>
          <w:sz w:val="24"/>
          <w:szCs w:val="24"/>
        </w:rPr>
        <w:t>Plenary or Limited)</w:t>
      </w:r>
      <w:r w:rsidRPr="0088131F">
        <w:rPr>
          <w:spacing w:val="-3"/>
          <w:sz w:val="24"/>
          <w:szCs w:val="24"/>
        </w:rPr>
        <w:t xml:space="preserve"> </w:t>
      </w:r>
      <w:r w:rsidRPr="0088131F">
        <w:rPr>
          <w:sz w:val="24"/>
          <w:szCs w:val="24"/>
        </w:rPr>
        <w:t>Guardian</w:t>
      </w:r>
      <w:r w:rsidRPr="0088131F">
        <w:rPr>
          <w:spacing w:val="-3"/>
          <w:sz w:val="24"/>
          <w:szCs w:val="24"/>
        </w:rPr>
        <w:t xml:space="preserve"> </w:t>
      </w:r>
      <w:r w:rsidRPr="0088131F">
        <w:rPr>
          <w:sz w:val="24"/>
          <w:szCs w:val="24"/>
        </w:rPr>
        <w:t>of</w:t>
      </w:r>
      <w:r w:rsidRPr="0088131F">
        <w:rPr>
          <w:spacing w:val="-3"/>
          <w:sz w:val="24"/>
          <w:szCs w:val="24"/>
        </w:rPr>
        <w:t xml:space="preserve"> </w:t>
      </w:r>
      <w:r w:rsidRPr="0088131F">
        <w:rPr>
          <w:sz w:val="24"/>
          <w:szCs w:val="24"/>
        </w:rPr>
        <w:t>the</w:t>
      </w:r>
      <w:r w:rsidRPr="0088131F">
        <w:rPr>
          <w:spacing w:val="-4"/>
          <w:sz w:val="24"/>
          <w:szCs w:val="24"/>
        </w:rPr>
        <w:t xml:space="preserve"> </w:t>
      </w:r>
      <w:r w:rsidRPr="0088131F">
        <w:rPr>
          <w:sz w:val="24"/>
          <w:szCs w:val="24"/>
        </w:rPr>
        <w:t>Person</w:t>
      </w:r>
      <w:r w:rsidRPr="0088131F">
        <w:rPr>
          <w:spacing w:val="-3"/>
          <w:sz w:val="24"/>
          <w:szCs w:val="24"/>
        </w:rPr>
        <w:t xml:space="preserve"> </w:t>
      </w:r>
      <w:r w:rsidRPr="0088131F">
        <w:rPr>
          <w:sz w:val="24"/>
          <w:szCs w:val="24"/>
        </w:rPr>
        <w:t>shall</w:t>
      </w:r>
      <w:r w:rsidRPr="0088131F">
        <w:rPr>
          <w:spacing w:val="-3"/>
          <w:sz w:val="24"/>
          <w:szCs w:val="24"/>
        </w:rPr>
        <w:t xml:space="preserve"> </w:t>
      </w:r>
      <w:r w:rsidRPr="0088131F">
        <w:rPr>
          <w:sz w:val="24"/>
          <w:szCs w:val="24"/>
        </w:rPr>
        <w:t>have</w:t>
      </w:r>
      <w:r w:rsidRPr="0088131F">
        <w:rPr>
          <w:spacing w:val="-4"/>
          <w:sz w:val="24"/>
          <w:szCs w:val="24"/>
        </w:rPr>
        <w:t xml:space="preserve"> </w:t>
      </w:r>
      <w:r w:rsidRPr="0088131F">
        <w:rPr>
          <w:sz w:val="24"/>
          <w:szCs w:val="24"/>
        </w:rPr>
        <w:t>authority</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consent</w:t>
      </w:r>
      <w:r w:rsidRPr="0088131F">
        <w:rPr>
          <w:spacing w:val="-3"/>
          <w:sz w:val="24"/>
          <w:szCs w:val="24"/>
        </w:rPr>
        <w:t xml:space="preserve"> </w:t>
      </w:r>
      <w:r w:rsidRPr="0088131F">
        <w:rPr>
          <w:sz w:val="24"/>
          <w:szCs w:val="24"/>
        </w:rPr>
        <w:t>to</w:t>
      </w:r>
      <w:r w:rsidRPr="0088131F">
        <w:rPr>
          <w:spacing w:val="-3"/>
          <w:sz w:val="24"/>
          <w:szCs w:val="24"/>
        </w:rPr>
        <w:t xml:space="preserve"> </w:t>
      </w:r>
      <w:r w:rsidRPr="0088131F">
        <w:rPr>
          <w:sz w:val="24"/>
          <w:szCs w:val="24"/>
        </w:rPr>
        <w:t xml:space="preserve">the general care, maintenance, and custody of </w:t>
      </w:r>
      <w:r w:rsidRPr="00973108">
        <w:rPr>
          <w:sz w:val="24"/>
          <w:szCs w:val="24"/>
        </w:rPr>
        <w:t>________________________</w:t>
      </w:r>
      <w:r w:rsidRPr="0088131F">
        <w:rPr>
          <w:sz w:val="24"/>
          <w:szCs w:val="24"/>
        </w:rPr>
        <w:t xml:space="preserve"> </w:t>
      </w:r>
      <w:r>
        <w:rPr>
          <w:sz w:val="24"/>
          <w:szCs w:val="24"/>
        </w:rPr>
        <w:t>without exception.</w:t>
      </w:r>
    </w:p>
    <w:p w14:paraId="0F5265AA" w14:textId="77777777" w:rsidR="00D63879" w:rsidRPr="00BD2451" w:rsidRDefault="00D63879" w:rsidP="00D63879">
      <w:pPr>
        <w:pStyle w:val="BodyText"/>
        <w:spacing w:line="480" w:lineRule="auto"/>
        <w:ind w:firstLine="720"/>
      </w:pPr>
      <w:r>
        <w:t>The</w:t>
      </w:r>
      <w:r>
        <w:rPr>
          <w:spacing w:val="-3"/>
        </w:rPr>
        <w:t xml:space="preserve"> </w:t>
      </w:r>
      <w:r>
        <w:t>Permanent (Plenary or Limited) Guardian</w:t>
      </w:r>
      <w:r>
        <w:rPr>
          <w:spacing w:val="-1"/>
        </w:rPr>
        <w:t xml:space="preserve"> </w:t>
      </w:r>
      <w:r>
        <w:t>of</w:t>
      </w:r>
      <w:r>
        <w:rPr>
          <w:spacing w:val="-1"/>
        </w:rPr>
        <w:t xml:space="preserve"> </w:t>
      </w:r>
      <w:r>
        <w:t>the</w:t>
      </w:r>
      <w:r>
        <w:rPr>
          <w:spacing w:val="-2"/>
        </w:rPr>
        <w:t xml:space="preserve"> </w:t>
      </w:r>
      <w:r>
        <w:t>Person</w:t>
      </w:r>
      <w:r>
        <w:rPr>
          <w:spacing w:val="-1"/>
        </w:rPr>
        <w:t xml:space="preserve"> </w:t>
      </w:r>
      <w:r>
        <w:t>shall</w:t>
      </w:r>
      <w:r>
        <w:rPr>
          <w:spacing w:val="-1"/>
        </w:rPr>
        <w:t xml:space="preserve"> </w:t>
      </w:r>
      <w:r>
        <w:t>assure</w:t>
      </w:r>
      <w:r>
        <w:rPr>
          <w:spacing w:val="-2"/>
        </w:rPr>
        <w:t xml:space="preserve"> </w:t>
      </w:r>
      <w:r>
        <w:rPr>
          <w:spacing w:val="-4"/>
        </w:rPr>
        <w:t xml:space="preserve">that _______________ </w:t>
      </w:r>
      <w:r w:rsidRPr="00BD2451">
        <w:t>receives</w:t>
      </w:r>
      <w:r w:rsidRPr="00BD2451">
        <w:rPr>
          <w:spacing w:val="-4"/>
        </w:rPr>
        <w:t xml:space="preserve"> </w:t>
      </w:r>
      <w:r w:rsidRPr="00BD2451">
        <w:t>appropriate</w:t>
      </w:r>
      <w:r w:rsidRPr="00BD2451">
        <w:rPr>
          <w:spacing w:val="-4"/>
        </w:rPr>
        <w:t xml:space="preserve"> </w:t>
      </w:r>
      <w:r w:rsidRPr="00BD2451">
        <w:t>services</w:t>
      </w:r>
      <w:r w:rsidRPr="00BD2451">
        <w:rPr>
          <w:spacing w:val="-3"/>
        </w:rPr>
        <w:t xml:space="preserve"> </w:t>
      </w:r>
      <w:r w:rsidRPr="00BD2451">
        <w:t>and</w:t>
      </w:r>
      <w:r w:rsidRPr="00BD2451">
        <w:rPr>
          <w:spacing w:val="-4"/>
        </w:rPr>
        <w:t xml:space="preserve"> </w:t>
      </w:r>
      <w:r w:rsidRPr="00BD2451">
        <w:t>shall</w:t>
      </w:r>
      <w:r w:rsidRPr="00BD2451">
        <w:rPr>
          <w:spacing w:val="-4"/>
        </w:rPr>
        <w:t xml:space="preserve"> </w:t>
      </w:r>
      <w:r w:rsidRPr="00BD2451">
        <w:t>assist</w:t>
      </w:r>
      <w:r w:rsidRPr="00BD2451">
        <w:rPr>
          <w:spacing w:val="-4"/>
        </w:rPr>
        <w:t xml:space="preserve"> </w:t>
      </w:r>
      <w:r>
        <w:t>(</w:t>
      </w:r>
      <w:r w:rsidRPr="00BD2451">
        <w:t>hi</w:t>
      </w:r>
      <w:r>
        <w:t>m or her)</w:t>
      </w:r>
      <w:r w:rsidRPr="00BD2451">
        <w:rPr>
          <w:spacing w:val="-4"/>
        </w:rPr>
        <w:t xml:space="preserve"> </w:t>
      </w:r>
      <w:r w:rsidRPr="00BD2451">
        <w:t>in</w:t>
      </w:r>
      <w:r w:rsidRPr="00BD2451">
        <w:rPr>
          <w:spacing w:val="-7"/>
        </w:rPr>
        <w:t xml:space="preserve"> </w:t>
      </w:r>
      <w:r w:rsidRPr="00BD2451">
        <w:t>developing</w:t>
      </w:r>
      <w:r w:rsidRPr="00BD2451">
        <w:rPr>
          <w:spacing w:val="-4"/>
        </w:rPr>
        <w:t xml:space="preserve"> </w:t>
      </w:r>
      <w:r w:rsidRPr="00BD2451">
        <w:t>self- reliance and independence.</w:t>
      </w:r>
    </w:p>
    <w:p w14:paraId="6712EB7E" w14:textId="77777777" w:rsidR="00D63879" w:rsidRDefault="00D63879" w:rsidP="00D63879">
      <w:pPr>
        <w:pStyle w:val="BodyText"/>
        <w:spacing w:before="1" w:line="480" w:lineRule="auto"/>
        <w:ind w:firstLine="720"/>
        <w:rPr>
          <w:spacing w:val="-5"/>
        </w:rPr>
      </w:pPr>
      <w:r>
        <w:t>The</w:t>
      </w:r>
      <w:r>
        <w:rPr>
          <w:spacing w:val="-5"/>
        </w:rPr>
        <w:t xml:space="preserve"> </w:t>
      </w:r>
      <w:r>
        <w:t>Permanent (Plenary or Limited)</w:t>
      </w:r>
      <w:r>
        <w:rPr>
          <w:spacing w:val="-1"/>
        </w:rPr>
        <w:t xml:space="preserve"> </w:t>
      </w:r>
      <w:r>
        <w:t>Guardian of</w:t>
      </w:r>
      <w:r>
        <w:rPr>
          <w:spacing w:val="-1"/>
        </w:rPr>
        <w:t xml:space="preserve"> </w:t>
      </w:r>
      <w:r>
        <w:t>the</w:t>
      </w:r>
      <w:r>
        <w:rPr>
          <w:spacing w:val="-1"/>
        </w:rPr>
        <w:t xml:space="preserve"> </w:t>
      </w:r>
      <w:r>
        <w:t>Estate</w:t>
      </w:r>
      <w:r>
        <w:rPr>
          <w:spacing w:val="-2"/>
        </w:rPr>
        <w:t xml:space="preserve"> </w:t>
      </w:r>
      <w:r>
        <w:t>shall have</w:t>
      </w:r>
      <w:r>
        <w:rPr>
          <w:spacing w:val="-2"/>
        </w:rPr>
        <w:t xml:space="preserve"> </w:t>
      </w:r>
      <w:r>
        <w:t>the authority</w:t>
      </w:r>
      <w:r>
        <w:rPr>
          <w:spacing w:val="-1"/>
        </w:rPr>
        <w:t xml:space="preserve"> </w:t>
      </w:r>
      <w:r>
        <w:t>to</w:t>
      </w:r>
      <w:r>
        <w:rPr>
          <w:spacing w:val="2"/>
        </w:rPr>
        <w:t xml:space="preserve"> </w:t>
      </w:r>
      <w:r>
        <w:t>marshal</w:t>
      </w:r>
      <w:r>
        <w:rPr>
          <w:spacing w:val="-1"/>
        </w:rPr>
        <w:t xml:space="preserve"> </w:t>
      </w:r>
      <w:r>
        <w:t xml:space="preserve">all </w:t>
      </w:r>
      <w:r>
        <w:rPr>
          <w:spacing w:val="-5"/>
        </w:rPr>
        <w:t xml:space="preserve">of ___________________’s income and assets, pay (his or her) bills, and manage (his or her) financial affairs as fully as _________________________ could do so (himself or herself) if (he or she) had not been adjudged incapacitated. </w:t>
      </w:r>
    </w:p>
    <w:p w14:paraId="5BE13E94" w14:textId="77777777" w:rsidR="00D63879" w:rsidRPr="00DD0B14" w:rsidRDefault="00D63879" w:rsidP="00D63879">
      <w:pPr>
        <w:spacing w:line="480" w:lineRule="auto"/>
        <w:ind w:firstLine="720"/>
        <w:rPr>
          <w:sz w:val="24"/>
          <w:szCs w:val="24"/>
        </w:rPr>
      </w:pPr>
      <w:r w:rsidRPr="00DD0B14">
        <w:rPr>
          <w:sz w:val="24"/>
          <w:szCs w:val="24"/>
        </w:rPr>
        <w:t>If</w:t>
      </w:r>
      <w:r w:rsidRPr="00DD0B14">
        <w:rPr>
          <w:spacing w:val="-5"/>
          <w:sz w:val="24"/>
          <w:szCs w:val="24"/>
        </w:rPr>
        <w:t xml:space="preserve"> </w:t>
      </w:r>
      <w:r w:rsidRPr="00DD0B14">
        <w:rPr>
          <w:sz w:val="24"/>
          <w:szCs w:val="24"/>
        </w:rPr>
        <w:t>there</w:t>
      </w:r>
      <w:r w:rsidRPr="00DD0B14">
        <w:rPr>
          <w:spacing w:val="-4"/>
          <w:sz w:val="24"/>
          <w:szCs w:val="24"/>
        </w:rPr>
        <w:t xml:space="preserve"> </w:t>
      </w:r>
      <w:r w:rsidRPr="00DD0B14">
        <w:rPr>
          <w:sz w:val="24"/>
          <w:szCs w:val="24"/>
        </w:rPr>
        <w:t>is</w:t>
      </w:r>
      <w:r w:rsidRPr="00DD0B14">
        <w:rPr>
          <w:spacing w:val="-1"/>
          <w:sz w:val="24"/>
          <w:szCs w:val="24"/>
        </w:rPr>
        <w:t xml:space="preserve"> </w:t>
      </w:r>
      <w:r w:rsidRPr="00DD0B14">
        <w:rPr>
          <w:sz w:val="24"/>
          <w:szCs w:val="24"/>
        </w:rPr>
        <w:t>a</w:t>
      </w:r>
      <w:r w:rsidRPr="00DD0B14">
        <w:rPr>
          <w:spacing w:val="-4"/>
          <w:sz w:val="24"/>
          <w:szCs w:val="24"/>
        </w:rPr>
        <w:t xml:space="preserve"> </w:t>
      </w:r>
      <w:r w:rsidRPr="00DD0B14">
        <w:rPr>
          <w:sz w:val="24"/>
          <w:szCs w:val="24"/>
        </w:rPr>
        <w:t>safe</w:t>
      </w:r>
      <w:r w:rsidRPr="00DD0B14">
        <w:rPr>
          <w:spacing w:val="-4"/>
          <w:sz w:val="24"/>
          <w:szCs w:val="24"/>
        </w:rPr>
        <w:t xml:space="preserve"> </w:t>
      </w:r>
      <w:r w:rsidRPr="00DD0B14">
        <w:rPr>
          <w:sz w:val="24"/>
          <w:szCs w:val="24"/>
        </w:rPr>
        <w:t>deposit</w:t>
      </w:r>
      <w:r w:rsidRPr="00DD0B14">
        <w:rPr>
          <w:spacing w:val="-3"/>
          <w:sz w:val="24"/>
          <w:szCs w:val="24"/>
        </w:rPr>
        <w:t xml:space="preserve"> </w:t>
      </w:r>
      <w:r w:rsidRPr="00DD0B14">
        <w:rPr>
          <w:sz w:val="24"/>
          <w:szCs w:val="24"/>
        </w:rPr>
        <w:t>box</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w:t>
      </w:r>
      <w:r w:rsidRPr="00DD0B14">
        <w:rPr>
          <w:spacing w:val="-3"/>
          <w:sz w:val="24"/>
          <w:szCs w:val="24"/>
        </w:rPr>
        <w:t xml:space="preserve"> </w:t>
      </w:r>
      <w:r w:rsidRPr="00DD0B14">
        <w:rPr>
          <w:sz w:val="24"/>
          <w:szCs w:val="24"/>
        </w:rPr>
        <w:t>of</w:t>
      </w:r>
      <w:r w:rsidRPr="00DD0B14">
        <w:rPr>
          <w:spacing w:val="-5"/>
          <w:sz w:val="24"/>
          <w:szCs w:val="24"/>
        </w:rPr>
        <w:t xml:space="preserve"> </w:t>
      </w:r>
      <w:r w:rsidRPr="00DD0B14">
        <w:rPr>
          <w:sz w:val="24"/>
          <w:szCs w:val="24"/>
        </w:rPr>
        <w:t>the</w:t>
      </w:r>
      <w:r w:rsidRPr="00DD0B14">
        <w:rPr>
          <w:spacing w:val="-3"/>
          <w:sz w:val="24"/>
          <w:szCs w:val="24"/>
        </w:rPr>
        <w:t xml:space="preserve"> </w:t>
      </w:r>
      <w:r w:rsidRPr="00DD0B14">
        <w:rPr>
          <w:sz w:val="24"/>
          <w:szCs w:val="24"/>
        </w:rPr>
        <w:t>incapacitated</w:t>
      </w:r>
      <w:r w:rsidRPr="00DD0B14">
        <w:rPr>
          <w:spacing w:val="-3"/>
          <w:sz w:val="24"/>
          <w:szCs w:val="24"/>
        </w:rPr>
        <w:t xml:space="preserve"> </w:t>
      </w:r>
      <w:r w:rsidRPr="00DD0B14">
        <w:rPr>
          <w:sz w:val="24"/>
          <w:szCs w:val="24"/>
        </w:rPr>
        <w:t>person</w:t>
      </w:r>
      <w:r w:rsidRPr="00DD0B14">
        <w:rPr>
          <w:spacing w:val="-2"/>
          <w:sz w:val="24"/>
          <w:szCs w:val="24"/>
        </w:rPr>
        <w:t xml:space="preserve"> </w:t>
      </w:r>
      <w:r w:rsidRPr="00DD0B14">
        <w:rPr>
          <w:sz w:val="24"/>
          <w:szCs w:val="24"/>
        </w:rPr>
        <w:t>alone</w:t>
      </w:r>
      <w:r w:rsidRPr="00DD0B14">
        <w:rPr>
          <w:spacing w:val="-2"/>
          <w:sz w:val="24"/>
          <w:szCs w:val="24"/>
        </w:rPr>
        <w:t xml:space="preserve"> </w:t>
      </w:r>
      <w:r w:rsidRPr="00DD0B14">
        <w:rPr>
          <w:sz w:val="24"/>
          <w:szCs w:val="24"/>
        </w:rPr>
        <w:t>or</w:t>
      </w:r>
      <w:r w:rsidRPr="00DD0B14">
        <w:rPr>
          <w:spacing w:val="-3"/>
          <w:sz w:val="24"/>
          <w:szCs w:val="24"/>
        </w:rPr>
        <w:t xml:space="preserve"> </w:t>
      </w:r>
      <w:r w:rsidRPr="00DD0B14">
        <w:rPr>
          <w:sz w:val="24"/>
          <w:szCs w:val="24"/>
        </w:rPr>
        <w:t>in</w:t>
      </w:r>
      <w:r w:rsidRPr="00DD0B14">
        <w:rPr>
          <w:spacing w:val="-3"/>
          <w:sz w:val="24"/>
          <w:szCs w:val="24"/>
        </w:rPr>
        <w:t xml:space="preserve"> </w:t>
      </w:r>
      <w:r w:rsidRPr="00DD0B14">
        <w:rPr>
          <w:sz w:val="24"/>
          <w:szCs w:val="24"/>
        </w:rPr>
        <w:t>the</w:t>
      </w:r>
      <w:r w:rsidRPr="00DD0B14">
        <w:rPr>
          <w:spacing w:val="-3"/>
          <w:sz w:val="24"/>
          <w:szCs w:val="24"/>
        </w:rPr>
        <w:t xml:space="preserve"> </w:t>
      </w:r>
      <w:r w:rsidRPr="00DD0B14">
        <w:rPr>
          <w:sz w:val="24"/>
          <w:szCs w:val="24"/>
        </w:rPr>
        <w:t>names of the incapacitated person and another or others, said safe deposit box shall not be entered by</w:t>
      </w:r>
      <w:r w:rsidRPr="00DD0B14">
        <w:rPr>
          <w:spacing w:val="40"/>
          <w:sz w:val="24"/>
          <w:szCs w:val="24"/>
        </w:rPr>
        <w:t xml:space="preserve"> </w:t>
      </w:r>
      <w:r w:rsidRPr="00DD0B14">
        <w:rPr>
          <w:sz w:val="24"/>
          <w:szCs w:val="24"/>
        </w:rPr>
        <w:t>the guardian except in the presence of a representative of the financial institution where the box is located and in the presence of a representative of the Orphans' Court Division.</w:t>
      </w:r>
      <w:r w:rsidRPr="00DD0B14">
        <w:rPr>
          <w:spacing w:val="40"/>
          <w:sz w:val="24"/>
          <w:szCs w:val="24"/>
        </w:rPr>
        <w:t xml:space="preserve"> </w:t>
      </w:r>
      <w:r w:rsidRPr="00DD0B14">
        <w:rPr>
          <w:sz w:val="24"/>
          <w:szCs w:val="24"/>
        </w:rPr>
        <w:t xml:space="preserve">The </w:t>
      </w:r>
      <w:r w:rsidRPr="00DD0B14">
        <w:rPr>
          <w:sz w:val="24"/>
          <w:szCs w:val="24"/>
        </w:rPr>
        <w:lastRenderedPageBreak/>
        <w:t>representative present at the time of entry shall make or cause to be made a record of the incapacitated person's property and said record shall be filed with the Clerk of the Orphans' Court Division.</w:t>
      </w:r>
      <w:r w:rsidRPr="00DD0B14">
        <w:rPr>
          <w:spacing w:val="40"/>
          <w:sz w:val="24"/>
          <w:szCs w:val="24"/>
        </w:rPr>
        <w:t xml:space="preserve"> </w:t>
      </w:r>
      <w:r w:rsidRPr="00DD0B14">
        <w:rPr>
          <w:sz w:val="24"/>
          <w:szCs w:val="24"/>
        </w:rPr>
        <w:t>None of the incapacitated person's property may be removed until after the aforesaid inventory is completed.</w:t>
      </w:r>
    </w:p>
    <w:p w14:paraId="6B2A8CA1" w14:textId="77777777" w:rsidR="00D63879" w:rsidRDefault="00D63879" w:rsidP="00D63879">
      <w:pPr>
        <w:pStyle w:val="BodyText"/>
        <w:spacing w:before="1" w:line="480" w:lineRule="auto"/>
        <w:ind w:firstLine="720"/>
      </w:pPr>
      <w:r>
        <w:t>If</w:t>
      </w:r>
      <w:r>
        <w:rPr>
          <w:spacing w:val="-4"/>
        </w:rPr>
        <w:t xml:space="preserve"> </w:t>
      </w:r>
      <w:r>
        <w:t>the</w:t>
      </w:r>
      <w:r>
        <w:rPr>
          <w:spacing w:val="-2"/>
        </w:rPr>
        <w:t xml:space="preserve"> </w:t>
      </w:r>
      <w:r>
        <w:t>safe</w:t>
      </w:r>
      <w:r>
        <w:rPr>
          <w:spacing w:val="-3"/>
        </w:rPr>
        <w:t xml:space="preserve"> </w:t>
      </w:r>
      <w:r>
        <w:t>deposit</w:t>
      </w:r>
      <w:r>
        <w:rPr>
          <w:spacing w:val="-2"/>
        </w:rPr>
        <w:t xml:space="preserve"> </w:t>
      </w:r>
      <w:r>
        <w:t>box</w:t>
      </w:r>
      <w:r>
        <w:rPr>
          <w:spacing w:val="-2"/>
        </w:rPr>
        <w:t xml:space="preserve"> </w:t>
      </w:r>
      <w:r>
        <w:t>is</w:t>
      </w:r>
      <w:r>
        <w:rPr>
          <w:spacing w:val="-2"/>
        </w:rPr>
        <w:t xml:space="preserve"> </w:t>
      </w:r>
      <w:r>
        <w:t>jointly</w:t>
      </w:r>
      <w:r>
        <w:rPr>
          <w:spacing w:val="-2"/>
        </w:rPr>
        <w:t xml:space="preserve"> </w:t>
      </w:r>
      <w:r>
        <w:t>owned,</w:t>
      </w:r>
      <w:r>
        <w:rPr>
          <w:spacing w:val="-2"/>
        </w:rPr>
        <w:t xml:space="preserve"> </w:t>
      </w:r>
      <w:r>
        <w:t>five</w:t>
      </w:r>
      <w:r>
        <w:rPr>
          <w:spacing w:val="-4"/>
        </w:rPr>
        <w:t xml:space="preserve"> </w:t>
      </w:r>
      <w:r>
        <w:t>(5)</w:t>
      </w:r>
      <w:r>
        <w:rPr>
          <w:spacing w:val="-4"/>
        </w:rPr>
        <w:t xml:space="preserve"> </w:t>
      </w:r>
      <w:proofErr w:type="spellStart"/>
      <w:r>
        <w:t>day</w:t>
      </w:r>
      <w:r>
        <w:rPr>
          <w:spacing w:val="-2"/>
        </w:rPr>
        <w:t>’</w:t>
      </w:r>
      <w:r>
        <w:t>s notice</w:t>
      </w:r>
      <w:proofErr w:type="spellEnd"/>
      <w:r>
        <w:rPr>
          <w:spacing w:val="-4"/>
        </w:rPr>
        <w:t xml:space="preserve"> </w:t>
      </w:r>
      <w:r>
        <w:t>of</w:t>
      </w:r>
      <w:r>
        <w:rPr>
          <w:spacing w:val="-2"/>
        </w:rPr>
        <w:t xml:space="preserve"> </w:t>
      </w:r>
      <w:r>
        <w:t>the</w:t>
      </w:r>
      <w:r>
        <w:rPr>
          <w:spacing w:val="-4"/>
        </w:rPr>
        <w:t xml:space="preserve"> </w:t>
      </w:r>
      <w:r>
        <w:t>proposed entry</w:t>
      </w:r>
      <w:r>
        <w:rPr>
          <w:spacing w:val="-2"/>
        </w:rPr>
        <w:t xml:space="preserve"> </w:t>
      </w:r>
      <w:r>
        <w:t>shall</w:t>
      </w:r>
      <w:r>
        <w:rPr>
          <w:spacing w:val="-2"/>
        </w:rPr>
        <w:t xml:space="preserve"> </w:t>
      </w:r>
      <w:r>
        <w:t>be given to the other owners by the guardian.</w:t>
      </w:r>
    </w:p>
    <w:p w14:paraId="5A61E6A9" w14:textId="77777777" w:rsidR="00D63879" w:rsidRDefault="00D63879" w:rsidP="00D63879">
      <w:pPr>
        <w:pStyle w:val="BodyText"/>
        <w:spacing w:before="1" w:line="480" w:lineRule="auto"/>
        <w:ind w:firstLine="720"/>
      </w:pPr>
      <w:r>
        <w:t xml:space="preserve">An Inventory must be filed by ___________________________.  An Annual Report by the Guardian of the (Person and/or Estate) shall be filed by ______________________________ and annually thereafter in a form approved by the Orphans’ Court Division.  </w:t>
      </w:r>
    </w:p>
    <w:p w14:paraId="7C86E4DC" w14:textId="77777777" w:rsidR="00D63879" w:rsidRDefault="00D63879" w:rsidP="00D63879">
      <w:pPr>
        <w:pStyle w:val="BodyText"/>
        <w:spacing w:before="1" w:line="480" w:lineRule="auto"/>
        <w:ind w:firstLine="720"/>
      </w:pPr>
      <w:r w:rsidRPr="002C3249">
        <w:t xml:space="preserve">If </w:t>
      </w:r>
      <w:r>
        <w:t xml:space="preserve">_______________________ </w:t>
      </w:r>
      <w:r w:rsidRPr="002C3249">
        <w:t xml:space="preserve">is approved for Medical Assistance benefits, the Guardian of </w:t>
      </w:r>
      <w:r>
        <w:t>(</w:t>
      </w:r>
      <w:r w:rsidRPr="002C3249">
        <w:t>Person and/or Estate</w:t>
      </w:r>
      <w:r>
        <w:t>)</w:t>
      </w:r>
      <w:r w:rsidRPr="002C3249">
        <w:t xml:space="preserve"> is hereby authorized to be paid the sum of Three Hundred Dollars ($300.00) per month by the Department of Human Services Medical Assistance Program, on an ongoing basis, for guardianship services rendered to</w:t>
      </w:r>
      <w:r>
        <w:t xml:space="preserve"> _____________________________.</w:t>
      </w:r>
    </w:p>
    <w:p w14:paraId="5E06C155" w14:textId="77777777" w:rsidR="00D63879" w:rsidRDefault="00D63879" w:rsidP="00D63879">
      <w:pPr>
        <w:pStyle w:val="BodyText"/>
        <w:spacing w:before="1" w:line="480" w:lineRule="auto"/>
        <w:ind w:firstLine="720"/>
      </w:pPr>
      <w:r>
        <w:t>A Surety Bond in the amount of __________________ shall be presented for approval by the guardian of the estate within five (5) days of the date of this Order.</w:t>
      </w:r>
    </w:p>
    <w:p w14:paraId="4433CBFF" w14:textId="77777777" w:rsidR="00D63879" w:rsidRDefault="00D63879" w:rsidP="00D63879">
      <w:pPr>
        <w:pStyle w:val="BodyText"/>
        <w:tabs>
          <w:tab w:val="left" w:pos="3820"/>
        </w:tabs>
        <w:spacing w:line="480" w:lineRule="auto"/>
        <w:ind w:left="100" w:right="103" w:firstLine="719"/>
      </w:pPr>
      <w:r>
        <w:t>______________________,</w:t>
      </w:r>
      <w:r>
        <w:rPr>
          <w:spacing w:val="-5"/>
        </w:rPr>
        <w:t xml:space="preserve"> </w:t>
      </w:r>
      <w:r>
        <w:t>an</w:t>
      </w:r>
      <w:r>
        <w:rPr>
          <w:spacing w:val="-5"/>
        </w:rPr>
        <w:t xml:space="preserve"> </w:t>
      </w:r>
      <w:r>
        <w:t>incapacitated</w:t>
      </w:r>
      <w:r>
        <w:rPr>
          <w:spacing w:val="-5"/>
        </w:rPr>
        <w:t xml:space="preserve"> </w:t>
      </w:r>
      <w:r>
        <w:t>person,</w:t>
      </w:r>
      <w:r>
        <w:rPr>
          <w:spacing w:val="-5"/>
        </w:rPr>
        <w:t xml:space="preserve"> </w:t>
      </w:r>
      <w:r>
        <w:t>has</w:t>
      </w:r>
      <w:r>
        <w:rPr>
          <w:spacing w:val="-5"/>
        </w:rPr>
        <w:t xml:space="preserve"> </w:t>
      </w:r>
      <w:r>
        <w:t>the</w:t>
      </w:r>
      <w:r>
        <w:rPr>
          <w:spacing w:val="-5"/>
        </w:rPr>
        <w:t xml:space="preserve"> </w:t>
      </w:r>
      <w:r>
        <w:t>right</w:t>
      </w:r>
      <w:r>
        <w:rPr>
          <w:spacing w:val="-5"/>
        </w:rPr>
        <w:t xml:space="preserve"> </w:t>
      </w:r>
      <w:r>
        <w:t>to</w:t>
      </w:r>
      <w:r>
        <w:rPr>
          <w:spacing w:val="-5"/>
        </w:rPr>
        <w:t xml:space="preserve"> </w:t>
      </w:r>
      <w:r>
        <w:t>appeal</w:t>
      </w:r>
      <w:r>
        <w:rPr>
          <w:spacing w:val="-5"/>
        </w:rPr>
        <w:t xml:space="preserve"> </w:t>
      </w:r>
      <w:r>
        <w:t>this</w:t>
      </w:r>
      <w:r>
        <w:rPr>
          <w:spacing w:val="-5"/>
        </w:rPr>
        <w:t xml:space="preserve"> </w:t>
      </w:r>
      <w:r>
        <w:t>Order of Court by filing an appeal with the Prothonotary’s Office of the Superior Court of Pennsylvania within thirty (30) days of the date of this Order or to petition this Court for a hearing to review or terminate the adjudication of incapacity and guardianship herein established.</w:t>
      </w:r>
    </w:p>
    <w:p w14:paraId="1225C19E" w14:textId="77777777" w:rsidR="00D63879" w:rsidRPr="002C3249" w:rsidRDefault="00D63879" w:rsidP="00D63879">
      <w:pPr>
        <w:spacing w:line="480" w:lineRule="auto"/>
      </w:pPr>
      <w:r>
        <w:t xml:space="preserve">             </w:t>
      </w:r>
      <w:r w:rsidRPr="006E062B">
        <w:rPr>
          <w:sz w:val="24"/>
          <w:szCs w:val="24"/>
        </w:rPr>
        <w:t>If __________________ was not present at the hearing on the adjudication of (his or her) incapacity and appointment of a</w:t>
      </w:r>
      <w:r>
        <w:rPr>
          <w:sz w:val="24"/>
          <w:szCs w:val="24"/>
        </w:rPr>
        <w:t xml:space="preserve"> permanent</w:t>
      </w:r>
      <w:r w:rsidRPr="006E062B">
        <w:rPr>
          <w:sz w:val="24"/>
          <w:szCs w:val="24"/>
        </w:rPr>
        <w:t xml:space="preserve"> guardian, the Petitioner shall serve upon and read t</w:t>
      </w:r>
      <w:r>
        <w:rPr>
          <w:sz w:val="24"/>
          <w:szCs w:val="24"/>
        </w:rPr>
        <w:t xml:space="preserve">o ____________________ the Statement of Rights attached to this Order of Court and marked </w:t>
      </w:r>
      <w:r>
        <w:rPr>
          <w:sz w:val="24"/>
          <w:szCs w:val="24"/>
        </w:rPr>
        <w:lastRenderedPageBreak/>
        <w:t xml:space="preserve">Exhibit “A”.  Proof of service of the Statement of Rights shall be filed by the guardian with the Clerk of the Orphans’ Court Division within ten (10) days of the date of this Order.  </w:t>
      </w:r>
    </w:p>
    <w:p w14:paraId="4D8184EB" w14:textId="77777777" w:rsidR="00D63879" w:rsidRDefault="00D63879" w:rsidP="00D63879">
      <w:pPr>
        <w:spacing w:line="480" w:lineRule="auto"/>
        <w:rPr>
          <w:sz w:val="24"/>
          <w:szCs w:val="24"/>
        </w:rPr>
      </w:pPr>
    </w:p>
    <w:p w14:paraId="7CD4FFE3" w14:textId="77777777" w:rsidR="00D63879" w:rsidRDefault="00D63879" w:rsidP="00D63879">
      <w:pPr>
        <w:spacing w:line="480" w:lineRule="auto"/>
        <w:rPr>
          <w:sz w:val="24"/>
          <w:szCs w:val="24"/>
        </w:rPr>
      </w:pPr>
    </w:p>
    <w:p w14:paraId="1269A379" w14:textId="77777777" w:rsidR="00D63879" w:rsidRDefault="00D63879" w:rsidP="00D63879">
      <w:pPr>
        <w:spacing w:line="480" w:lineRule="auto"/>
        <w:ind w:left="4320" w:firstLine="720"/>
        <w:rPr>
          <w:sz w:val="24"/>
          <w:szCs w:val="24"/>
        </w:rPr>
      </w:pPr>
      <w:r>
        <w:rPr>
          <w:sz w:val="24"/>
          <w:szCs w:val="24"/>
        </w:rPr>
        <w:t>BY THE COURT:</w:t>
      </w:r>
    </w:p>
    <w:p w14:paraId="79B1241B" w14:textId="77777777" w:rsidR="00D63879" w:rsidRDefault="00D63879" w:rsidP="00D63879">
      <w:pPr>
        <w:spacing w:line="480" w:lineRule="auto"/>
        <w:rPr>
          <w:sz w:val="24"/>
          <w:szCs w:val="24"/>
        </w:rPr>
      </w:pPr>
    </w:p>
    <w:p w14:paraId="1BC32722" w14:textId="77777777" w:rsidR="00D63879" w:rsidRDefault="00D63879" w:rsidP="00D63879">
      <w:r>
        <w:rPr>
          <w:sz w:val="24"/>
          <w:szCs w:val="24"/>
        </w:rPr>
        <w:tab/>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_____________________________J.</w:t>
      </w:r>
    </w:p>
    <w:p w14:paraId="28C0F8A1" w14:textId="77777777" w:rsidR="00D63879" w:rsidRDefault="00D63879" w:rsidP="00D63879"/>
    <w:p w14:paraId="0E0EF196" w14:textId="77777777" w:rsidR="00D63879" w:rsidRDefault="00D63879" w:rsidP="00D63879"/>
    <w:p w14:paraId="51673960" w14:textId="77777777" w:rsidR="005656B1" w:rsidRDefault="005656B1"/>
    <w:sectPr w:rsidR="005656B1" w:rsidSect="00D63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240841"/>
    <w:multiLevelType w:val="hybridMultilevel"/>
    <w:tmpl w:val="F4003112"/>
    <w:lvl w:ilvl="0" w:tplc="D98C6FF2">
      <w:start w:val="3"/>
      <w:numFmt w:val="decimal"/>
      <w:lvlText w:val="%1."/>
      <w:lvlJc w:val="left"/>
      <w:pPr>
        <w:ind w:left="1075" w:hanging="360"/>
      </w:pPr>
      <w:rPr>
        <w:rFonts w:hint="default"/>
      </w:rPr>
    </w:lvl>
    <w:lvl w:ilvl="1" w:tplc="04090019">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num w:numId="1" w16cid:durableId="803349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79"/>
    <w:rsid w:val="002269AF"/>
    <w:rsid w:val="005656B1"/>
    <w:rsid w:val="00D63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E9647"/>
  <w15:chartTrackingRefBased/>
  <w15:docId w15:val="{E3118691-A1A4-4CE4-A9E0-4470FF886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879"/>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D63879"/>
    <w:pPr>
      <w:ind w:right="1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879"/>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D63879"/>
    <w:rPr>
      <w:sz w:val="24"/>
      <w:szCs w:val="24"/>
    </w:rPr>
  </w:style>
  <w:style w:type="character" w:customStyle="1" w:styleId="BodyTextChar">
    <w:name w:val="Body Text Char"/>
    <w:basedOn w:val="DefaultParagraphFont"/>
    <w:link w:val="BodyText"/>
    <w:uiPriority w:val="1"/>
    <w:rsid w:val="00D6387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rsid w:val="00D63879"/>
    <w:pPr>
      <w:ind w:left="2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1</cp:revision>
  <dcterms:created xsi:type="dcterms:W3CDTF">2024-09-19T13:59:00Z</dcterms:created>
  <dcterms:modified xsi:type="dcterms:W3CDTF">2024-09-19T14:00:00Z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2024-09-19T14:00:31Z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15cdec97-2016-4e4a-8f82-4895f8462b1b</vt:lpwstr>
  </property>
  <property fmtid="{D5CDD505-2E9C-101B-9397-08002B2CF9AE}" pid="8" name="MSIP_Label_91caac2e-1f1b-4195-af4b-41e7a7f60907_ContentBits">
    <vt:lpwstr>0</vt:lpwstr>
  </property>
</Properties>
</file>