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FEDB" w14:textId="0FBC6812" w:rsidR="005C641B" w:rsidRPr="00B007DD" w:rsidRDefault="00020088">
      <w:pPr>
        <w:rPr>
          <w:sz w:val="36"/>
          <w:szCs w:val="36"/>
        </w:rPr>
      </w:pPr>
      <w:r w:rsidRPr="00203681">
        <w:rPr>
          <w:b/>
          <w:bCs/>
          <w:sz w:val="44"/>
          <w:szCs w:val="44"/>
        </w:rPr>
        <w:t>FAQ’s</w:t>
      </w:r>
      <w:r w:rsidRPr="00B007DD">
        <w:rPr>
          <w:b/>
          <w:bCs/>
          <w:sz w:val="36"/>
          <w:szCs w:val="36"/>
        </w:rPr>
        <w:t xml:space="preserve"> </w:t>
      </w:r>
      <w:r w:rsidR="00203681">
        <w:rPr>
          <w:b/>
          <w:bCs/>
          <w:sz w:val="36"/>
          <w:szCs w:val="36"/>
        </w:rPr>
        <w:t xml:space="preserve"> </w:t>
      </w:r>
      <w:r w:rsidRPr="00B007DD">
        <w:rPr>
          <w:b/>
          <w:bCs/>
          <w:sz w:val="36"/>
          <w:szCs w:val="36"/>
        </w:rPr>
        <w:t>–</w:t>
      </w:r>
      <w:r w:rsidR="00203681">
        <w:rPr>
          <w:b/>
          <w:bCs/>
          <w:sz w:val="36"/>
          <w:szCs w:val="36"/>
        </w:rPr>
        <w:t xml:space="preserve">  DISCOVERY MOTIONS</w:t>
      </w:r>
      <w:r w:rsidRPr="00B007DD">
        <w:rPr>
          <w:b/>
          <w:bCs/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</w:r>
      <w:r w:rsidRPr="00B007DD">
        <w:rPr>
          <w:sz w:val="36"/>
          <w:szCs w:val="36"/>
        </w:rPr>
        <w:tab/>
        <w:t xml:space="preserve">      </w:t>
      </w:r>
    </w:p>
    <w:p w14:paraId="7825C9A4" w14:textId="77777777" w:rsidR="00020088" w:rsidRDefault="00020088"/>
    <w:p w14:paraId="35BEAD86" w14:textId="5E68E6C3" w:rsidR="00B25870" w:rsidRDefault="007B0430">
      <w:r>
        <w:t>NOTICE-AMENDMENT TO JUDGE REGAN’S STANDARD OPERATING PROCEDURES REGARDING DISCOVERY MOTIONS</w:t>
      </w:r>
    </w:p>
    <w:p w14:paraId="52A4B39B" w14:textId="77777777" w:rsidR="00BF25CB" w:rsidRDefault="00BF25CB"/>
    <w:p w14:paraId="1721A11C" w14:textId="2375DAD4" w:rsidR="00B25870" w:rsidRPr="0002064A" w:rsidRDefault="00B25870">
      <w:pPr>
        <w:rPr>
          <w:b/>
          <w:bCs/>
        </w:rPr>
      </w:pPr>
      <w:r w:rsidRPr="0002064A">
        <w:rPr>
          <w:b/>
          <w:bCs/>
        </w:rPr>
        <w:t>CONTESTED MOTIONS – SIGN-UP PROCESS / TIMING</w:t>
      </w:r>
    </w:p>
    <w:p w14:paraId="40FE23B1" w14:textId="2500C7BF" w:rsidR="00B25870" w:rsidRPr="00020088" w:rsidRDefault="005C641B">
      <w:pPr>
        <w:rPr>
          <w:b/>
          <w:bCs/>
        </w:rPr>
      </w:pPr>
      <w:r>
        <w:t>To ensure proper notice of presentation can be provided to the opposing party</w:t>
      </w:r>
      <w:r w:rsidR="007B0430">
        <w:t xml:space="preserve"> pursuant to Allegheny County Local Rule</w:t>
      </w:r>
      <w:r w:rsidR="0063353E">
        <w:t xml:space="preserve"> 208.3(a)(2)</w:t>
      </w:r>
      <w:r>
        <w:t xml:space="preserve">, sign-up sheets </w:t>
      </w:r>
      <w:r w:rsidR="00B25870">
        <w:t xml:space="preserve">for Contested Discovery Motion arguments </w:t>
      </w:r>
      <w:r w:rsidRPr="00020088">
        <w:rPr>
          <w:b/>
          <w:bCs/>
        </w:rPr>
        <w:t xml:space="preserve">will </w:t>
      </w:r>
      <w:r w:rsidR="007B0430" w:rsidRPr="00020088">
        <w:rPr>
          <w:b/>
          <w:bCs/>
        </w:rPr>
        <w:t>be available</w:t>
      </w:r>
      <w:r w:rsidRPr="00020088">
        <w:rPr>
          <w:b/>
          <w:bCs/>
        </w:rPr>
        <w:t xml:space="preserve"> 2 weeks in advance of the argument date.</w:t>
      </w:r>
      <w:r w:rsidR="00E03C3B" w:rsidRPr="00020088">
        <w:rPr>
          <w:b/>
          <w:bCs/>
        </w:rPr>
        <w:t xml:space="preserve"> </w:t>
      </w:r>
    </w:p>
    <w:p w14:paraId="336FB3D5" w14:textId="77777777" w:rsidR="00471F48" w:rsidRDefault="00B25870" w:rsidP="00B92777">
      <w:r>
        <w:t>*</w:t>
      </w:r>
      <w:r w:rsidR="00E03C3B">
        <w:t xml:space="preserve">Arguments will be held </w:t>
      </w:r>
      <w:r w:rsidR="00E03C3B">
        <w:rPr>
          <w:b/>
          <w:bCs/>
          <w:u w:val="single"/>
        </w:rPr>
        <w:t xml:space="preserve">IN </w:t>
      </w:r>
      <w:r w:rsidR="001F336C" w:rsidRPr="00E03C3B">
        <w:rPr>
          <w:b/>
          <w:bCs/>
          <w:u w:val="single"/>
        </w:rPr>
        <w:t>PERSON</w:t>
      </w:r>
      <w:r w:rsidR="001F336C">
        <w:rPr>
          <w:b/>
          <w:bCs/>
          <w:u w:val="single"/>
        </w:rPr>
        <w:t xml:space="preserve"> </w:t>
      </w:r>
      <w:r w:rsidR="001F336C">
        <w:t>on</w:t>
      </w:r>
      <w:r w:rsidR="00E03C3B">
        <w:t xml:space="preserve"> Wednesday mornings from 9:30 am to 12:30 pm.</w:t>
      </w:r>
      <w:r w:rsidR="007B0430">
        <w:t xml:space="preserve"> </w:t>
      </w:r>
    </w:p>
    <w:p w14:paraId="72F93B16" w14:textId="77777777" w:rsidR="00471F48" w:rsidRDefault="00471F48" w:rsidP="00B92777"/>
    <w:p w14:paraId="0902BA58" w14:textId="7D78A65C" w:rsidR="008D7E18" w:rsidRDefault="00B92777" w:rsidP="00471F48">
      <w:r w:rsidRPr="00196BDD">
        <w:rPr>
          <w:b/>
          <w:bCs/>
          <w:highlight w:val="yellow"/>
        </w:rPr>
        <w:t>IMPORTANT</w:t>
      </w:r>
      <w:r w:rsidRPr="00B92777">
        <w:rPr>
          <w:b/>
          <w:bCs/>
        </w:rPr>
        <w:t>:</w:t>
      </w:r>
      <w:r w:rsidRPr="00B92777">
        <w:t xml:space="preserve">   Effective 3/18/2</w:t>
      </w:r>
      <w:r w:rsidR="00C102E8">
        <w:t>5</w:t>
      </w:r>
      <w:r w:rsidR="008D7E18">
        <w:t xml:space="preserve">, </w:t>
      </w:r>
      <w:r w:rsidR="003F1BB2">
        <w:t>s</w:t>
      </w:r>
      <w:r w:rsidRPr="00B92777">
        <w:t xml:space="preserve">pecific time slots will no longer be provided for </w:t>
      </w:r>
      <w:r w:rsidR="00C102E8">
        <w:t xml:space="preserve">the Wednesday </w:t>
      </w:r>
      <w:r w:rsidRPr="00B92777">
        <w:t>arguments on contested Discovery Motions.</w:t>
      </w:r>
      <w:r w:rsidR="008D7E18">
        <w:t xml:space="preserve">  </w:t>
      </w:r>
    </w:p>
    <w:p w14:paraId="4CAACD2B" w14:textId="40C0BD4E" w:rsidR="00B92777" w:rsidRPr="00B92777" w:rsidRDefault="008D7E18" w:rsidP="00471F48">
      <w:r>
        <w:t>(This</w:t>
      </w:r>
      <w:r w:rsidR="00B92777" w:rsidRPr="00B92777">
        <w:t xml:space="preserve"> </w:t>
      </w:r>
      <w:r>
        <w:t xml:space="preserve">starts with argument date </w:t>
      </w:r>
      <w:r w:rsidRPr="00445CEF">
        <w:rPr>
          <w:b/>
          <w:bCs/>
        </w:rPr>
        <w:t>Wednesday, April 2</w:t>
      </w:r>
      <w:r w:rsidR="00341525">
        <w:rPr>
          <w:b/>
          <w:bCs/>
        </w:rPr>
        <w:t xml:space="preserve"> </w:t>
      </w:r>
      <w:r>
        <w:t>).</w:t>
      </w:r>
    </w:p>
    <w:p w14:paraId="0F4EB6AB" w14:textId="7F8797BB" w:rsidR="00B92777" w:rsidRPr="00B92777" w:rsidRDefault="00B92777" w:rsidP="00B92777">
      <w:pPr>
        <w:pStyle w:val="ListParagraph"/>
        <w:ind w:left="0"/>
      </w:pPr>
      <w:r w:rsidRPr="00B92777">
        <w:rPr>
          <w:b/>
          <w:bCs/>
          <w:u w:val="single"/>
        </w:rPr>
        <w:t xml:space="preserve">All parties with contested motions must appear </w:t>
      </w:r>
      <w:r w:rsidR="00826948">
        <w:rPr>
          <w:b/>
          <w:bCs/>
          <w:u w:val="single"/>
        </w:rPr>
        <w:t xml:space="preserve">at </w:t>
      </w:r>
      <w:r w:rsidRPr="00B92777">
        <w:rPr>
          <w:b/>
          <w:bCs/>
          <w:u w:val="single"/>
        </w:rPr>
        <w:t>9:30 AM for arguments</w:t>
      </w:r>
      <w:r w:rsidRPr="00B92777">
        <w:t xml:space="preserve"> on the Wednesday for which they signed up.    Arguments will be heard in the order in which they appear on the sign-up sheet.</w:t>
      </w:r>
    </w:p>
    <w:p w14:paraId="59C27844" w14:textId="77777777" w:rsidR="00B92777" w:rsidRPr="00B92777" w:rsidRDefault="00B92777" w:rsidP="00B92777">
      <w:pPr>
        <w:pStyle w:val="ListParagraph"/>
        <w:ind w:left="0"/>
      </w:pPr>
    </w:p>
    <w:p w14:paraId="148CA0BF" w14:textId="47063FA6" w:rsidR="00B92777" w:rsidRPr="00B92777" w:rsidRDefault="00B92777" w:rsidP="00B92777">
      <w:pPr>
        <w:pStyle w:val="ListParagraph"/>
        <w:ind w:left="0"/>
      </w:pPr>
      <w:r w:rsidRPr="00B92777">
        <w:t xml:space="preserve">The moving party must still sign up in-person on a sign-up sheet for a particular Wednesday.   The moving party will list their name, case name, #, type of motion.  </w:t>
      </w:r>
    </w:p>
    <w:p w14:paraId="349167AB" w14:textId="77777777" w:rsidR="00B92777" w:rsidRPr="00B92777" w:rsidRDefault="00B92777">
      <w:pPr>
        <w:rPr>
          <w:sz w:val="22"/>
          <w:szCs w:val="22"/>
        </w:rPr>
      </w:pPr>
    </w:p>
    <w:p w14:paraId="05ABBF6A" w14:textId="78071F52" w:rsidR="005C641B" w:rsidRPr="009974BE" w:rsidRDefault="00E03C3B" w:rsidP="00572FBE">
      <w:pPr>
        <w:ind w:left="2160" w:firstLine="720"/>
        <w:rPr>
          <w:b/>
          <w:bCs/>
          <w:u w:val="single"/>
        </w:rPr>
      </w:pPr>
      <w:r w:rsidRPr="009974BE">
        <w:rPr>
          <w:b/>
          <w:bCs/>
          <w:u w:val="single"/>
        </w:rPr>
        <w:t>DISCOVERY MOTIONS</w:t>
      </w:r>
      <w:r w:rsidR="00552C6E">
        <w:rPr>
          <w:b/>
          <w:bCs/>
          <w:u w:val="single"/>
        </w:rPr>
        <w:t>-</w:t>
      </w:r>
      <w:r w:rsidRPr="009974BE">
        <w:rPr>
          <w:b/>
          <w:bCs/>
          <w:u w:val="single"/>
        </w:rPr>
        <w:t xml:space="preserve"> FAQ’s</w:t>
      </w:r>
    </w:p>
    <w:p w14:paraId="759415F0" w14:textId="084B4399" w:rsidR="005C641B" w:rsidRPr="009974BE" w:rsidRDefault="005C641B">
      <w:pPr>
        <w:rPr>
          <w:b/>
          <w:bCs/>
          <w:smallCaps/>
        </w:rPr>
      </w:pPr>
      <w:r w:rsidRPr="009974BE">
        <w:rPr>
          <w:b/>
          <w:bCs/>
          <w:smallCaps/>
        </w:rPr>
        <w:t>When are Discovery Motions heard?</w:t>
      </w:r>
    </w:p>
    <w:p w14:paraId="1459F2E1" w14:textId="00CDAC21" w:rsidR="007B0430" w:rsidRPr="009974BE" w:rsidRDefault="005C641B">
      <w:r w:rsidRPr="009974BE">
        <w:t>Discovery Motions are heard every Wednesday from 9:30</w:t>
      </w:r>
      <w:r w:rsidR="0063353E" w:rsidRPr="009974BE">
        <w:t xml:space="preserve"> </w:t>
      </w:r>
      <w:r w:rsidRPr="009974BE">
        <w:t>am to 12:30</w:t>
      </w:r>
      <w:r w:rsidR="00FA305D">
        <w:t xml:space="preserve"> </w:t>
      </w:r>
      <w:r w:rsidRPr="009974BE">
        <w:t>pm in Courtroom 704, City-County Building, 414 Grant Street, Pittsburgh, Pa 15219</w:t>
      </w:r>
      <w:r w:rsidR="0063353E" w:rsidRPr="009974BE">
        <w:t>.</w:t>
      </w:r>
      <w:r w:rsidR="007B0430" w:rsidRPr="009974BE">
        <w:t xml:space="preserve"> </w:t>
      </w:r>
      <w:r w:rsidR="00BF25CB" w:rsidRPr="009974BE">
        <w:t xml:space="preserve"> </w:t>
      </w:r>
    </w:p>
    <w:p w14:paraId="3381B4F8" w14:textId="77777777" w:rsidR="00BF25CB" w:rsidRPr="009974BE" w:rsidRDefault="00BF25CB"/>
    <w:p w14:paraId="682E57E0" w14:textId="0321DE66" w:rsidR="00BF25CB" w:rsidRPr="009974BE" w:rsidRDefault="00BF25CB">
      <w:pPr>
        <w:rPr>
          <w:b/>
          <w:bCs/>
        </w:rPr>
      </w:pPr>
      <w:r w:rsidRPr="009974BE">
        <w:rPr>
          <w:b/>
          <w:bCs/>
        </w:rPr>
        <w:t xml:space="preserve">WHEN IS THE SIGN-UP SHEET AVAILABLE? </w:t>
      </w:r>
    </w:p>
    <w:p w14:paraId="67D5E1EB" w14:textId="4A5BA8E9" w:rsidR="00BF25CB" w:rsidRPr="009974BE" w:rsidRDefault="00BF25CB">
      <w:r w:rsidRPr="009974BE">
        <w:t xml:space="preserve">The sign-up sheet for any given Wednesday </w:t>
      </w:r>
      <w:r w:rsidRPr="009974BE">
        <w:rPr>
          <w:u w:val="single"/>
        </w:rPr>
        <w:t>will be available on the Wednesday two weeks prior</w:t>
      </w:r>
      <w:r w:rsidRPr="009974BE">
        <w:t xml:space="preserve"> (14 days in advance).     (For example, the sign-up sheet for arguments on March 26, 2025 would be available March 12,</w:t>
      </w:r>
      <w:r w:rsidRPr="009974BE">
        <w:rPr>
          <w:vertAlign w:val="superscript"/>
        </w:rPr>
        <w:t xml:space="preserve"> </w:t>
      </w:r>
      <w:r w:rsidRPr="009974BE">
        <w:t xml:space="preserve">2025 –two weeks prior.) </w:t>
      </w:r>
      <w:r w:rsidR="00DD35C2" w:rsidRPr="009974BE">
        <w:t xml:space="preserve"> The sign-up sheet will be in the back of </w:t>
      </w:r>
      <w:r w:rsidR="001070A5" w:rsidRPr="009974BE">
        <w:t>C</w:t>
      </w:r>
      <w:r w:rsidR="00DD35C2" w:rsidRPr="009974BE">
        <w:t xml:space="preserve">ourtroom </w:t>
      </w:r>
      <w:r w:rsidR="001070A5" w:rsidRPr="009974BE">
        <w:t xml:space="preserve">704 </w:t>
      </w:r>
      <w:r w:rsidR="00C82E45" w:rsidRPr="009974BE">
        <w:t>on a designated table</w:t>
      </w:r>
      <w:r w:rsidR="001070A5" w:rsidRPr="009974BE">
        <w:t xml:space="preserve">. </w:t>
      </w:r>
    </w:p>
    <w:p w14:paraId="1C6072F9" w14:textId="77777777" w:rsidR="00BF25CB" w:rsidRDefault="00BF25CB">
      <w:pPr>
        <w:rPr>
          <w:b/>
          <w:bCs/>
          <w:smallCaps/>
        </w:rPr>
      </w:pPr>
    </w:p>
    <w:p w14:paraId="4B2A8277" w14:textId="77777777" w:rsidR="00B007DD" w:rsidRPr="009974BE" w:rsidRDefault="00B007DD">
      <w:pPr>
        <w:rPr>
          <w:b/>
          <w:bCs/>
          <w:smallCaps/>
        </w:rPr>
      </w:pPr>
    </w:p>
    <w:p w14:paraId="6D2DA42E" w14:textId="3B278EC1" w:rsidR="005C641B" w:rsidRPr="009974BE" w:rsidRDefault="005C641B">
      <w:pPr>
        <w:rPr>
          <w:b/>
          <w:bCs/>
          <w:smallCaps/>
        </w:rPr>
      </w:pPr>
      <w:r w:rsidRPr="009974BE">
        <w:rPr>
          <w:b/>
          <w:bCs/>
          <w:smallCaps/>
        </w:rPr>
        <w:t xml:space="preserve">I don’t work in Downtown </w:t>
      </w:r>
      <w:r w:rsidR="0063353E" w:rsidRPr="009974BE">
        <w:rPr>
          <w:b/>
          <w:bCs/>
          <w:smallCaps/>
        </w:rPr>
        <w:t xml:space="preserve">PITTSBURGH. </w:t>
      </w:r>
      <w:r w:rsidR="00BF25CB" w:rsidRPr="009974BE">
        <w:rPr>
          <w:b/>
          <w:bCs/>
          <w:smallCaps/>
        </w:rPr>
        <w:t xml:space="preserve"> </w:t>
      </w:r>
      <w:r w:rsidR="0063353E" w:rsidRPr="009974BE">
        <w:rPr>
          <w:b/>
          <w:bCs/>
          <w:smallCaps/>
        </w:rPr>
        <w:t>Can</w:t>
      </w:r>
      <w:r w:rsidRPr="009974BE">
        <w:rPr>
          <w:b/>
          <w:bCs/>
          <w:smallCaps/>
        </w:rPr>
        <w:t xml:space="preserve"> I sign up for argument via phone or email?</w:t>
      </w:r>
    </w:p>
    <w:p w14:paraId="34E32714" w14:textId="06E2A8CA" w:rsidR="005C641B" w:rsidRPr="009974BE" w:rsidRDefault="005C641B">
      <w:r w:rsidRPr="009974BE">
        <w:t xml:space="preserve">No. </w:t>
      </w:r>
      <w:r w:rsidR="007B0430" w:rsidRPr="009974BE">
        <w:t>Someone</w:t>
      </w:r>
      <w:r w:rsidRPr="009974BE">
        <w:t xml:space="preserve"> </w:t>
      </w:r>
      <w:r w:rsidRPr="009974BE">
        <w:rPr>
          <w:b/>
          <w:bCs/>
          <w:u w:val="single"/>
        </w:rPr>
        <w:t>must</w:t>
      </w:r>
      <w:r w:rsidRPr="009974BE">
        <w:t xml:space="preserve"> appear in person to Courtroom 704 to sign-up for</w:t>
      </w:r>
      <w:r w:rsidR="007B0430" w:rsidRPr="009974BE">
        <w:t xml:space="preserve"> an argument timeslot.</w:t>
      </w:r>
      <w:r w:rsidR="00B25870" w:rsidRPr="009974BE">
        <w:t xml:space="preserve">  This person </w:t>
      </w:r>
      <w:r w:rsidR="002D3E87" w:rsidRPr="009974BE">
        <w:t>does not have to be the Attorney of Record.</w:t>
      </w:r>
      <w:r w:rsidR="00B25870" w:rsidRPr="009974BE">
        <w:t xml:space="preserve"> </w:t>
      </w:r>
      <w:r w:rsidR="00760B81" w:rsidRPr="009974BE">
        <w:t xml:space="preserve"> </w:t>
      </w:r>
      <w:r w:rsidR="007D4089" w:rsidRPr="009974BE">
        <w:t xml:space="preserve"> </w:t>
      </w:r>
      <w:r w:rsidR="00760B81" w:rsidRPr="009974BE">
        <w:t xml:space="preserve">Please do not send copies of Motions </w:t>
      </w:r>
      <w:r w:rsidR="007D4089" w:rsidRPr="009974BE">
        <w:t xml:space="preserve">to Chambers </w:t>
      </w:r>
      <w:r w:rsidR="00760B81" w:rsidRPr="009974BE">
        <w:t xml:space="preserve">without having signed up for an Argument date. </w:t>
      </w:r>
    </w:p>
    <w:p w14:paraId="40BD7CA3" w14:textId="77777777" w:rsidR="00BF25CB" w:rsidRPr="009974BE" w:rsidRDefault="00BF25CB"/>
    <w:p w14:paraId="1F380133" w14:textId="60497D09" w:rsidR="007B0430" w:rsidRPr="009974BE" w:rsidRDefault="007B0430">
      <w:pPr>
        <w:rPr>
          <w:b/>
          <w:bCs/>
          <w:smallCaps/>
        </w:rPr>
      </w:pPr>
      <w:r w:rsidRPr="009974BE">
        <w:rPr>
          <w:b/>
          <w:bCs/>
          <w:smallCaps/>
        </w:rPr>
        <w:t>How do I provide the Court with my motion</w:t>
      </w:r>
      <w:r w:rsidR="002D3E87" w:rsidRPr="009974BE">
        <w:rPr>
          <w:b/>
          <w:bCs/>
          <w:smallCaps/>
        </w:rPr>
        <w:t>/Response</w:t>
      </w:r>
      <w:r w:rsidRPr="009974BE">
        <w:rPr>
          <w:b/>
          <w:bCs/>
          <w:smallCaps/>
        </w:rPr>
        <w:t>?</w:t>
      </w:r>
    </w:p>
    <w:p w14:paraId="2FFBF704" w14:textId="6238C838" w:rsidR="00CC6F78" w:rsidRDefault="007B0430">
      <w:r w:rsidRPr="009974BE">
        <w:t xml:space="preserve">At the time of sign-up, you should drop a </w:t>
      </w:r>
      <w:r w:rsidR="002D3E87" w:rsidRPr="009974BE">
        <w:t>hard copy</w:t>
      </w:r>
      <w:r w:rsidRPr="009974BE">
        <w:t xml:space="preserve"> of the motion in the designated </w:t>
      </w:r>
      <w:r w:rsidR="00C02394" w:rsidRPr="009974BE">
        <w:t>in-box next to the sign-up sheet</w:t>
      </w:r>
      <w:r w:rsidR="002D3E87" w:rsidRPr="009974BE">
        <w:t xml:space="preserve">. </w:t>
      </w:r>
      <w:r w:rsidR="00BC7355" w:rsidRPr="009974BE">
        <w:t xml:space="preserve"> </w:t>
      </w:r>
      <w:r w:rsidR="002D3E87" w:rsidRPr="009974BE">
        <w:t>Responses to Motions should also be dropped off in hard-copy to the in-box.</w:t>
      </w:r>
      <w:r w:rsidR="00344D47" w:rsidRPr="009974BE">
        <w:t xml:space="preserve"> Please do not send</w:t>
      </w:r>
      <w:r w:rsidR="002D3E87" w:rsidRPr="009974BE">
        <w:t xml:space="preserve"> copies of Motions or Briefs via</w:t>
      </w:r>
      <w:r w:rsidR="00344D47" w:rsidRPr="009974BE">
        <w:t xml:space="preserve"> U.S. mail</w:t>
      </w:r>
      <w:r w:rsidR="002D3E87" w:rsidRPr="009974BE">
        <w:t xml:space="preserve"> or email.</w:t>
      </w:r>
    </w:p>
    <w:p w14:paraId="135B4F80" w14:textId="77777777" w:rsidR="00B92777" w:rsidRPr="009974BE" w:rsidRDefault="00B92777"/>
    <w:p w14:paraId="68004FB3" w14:textId="3958E64A" w:rsidR="002D3E87" w:rsidRPr="009974BE" w:rsidRDefault="002D3E87">
      <w:pPr>
        <w:rPr>
          <w:b/>
          <w:bCs/>
          <w:smallCaps/>
        </w:rPr>
      </w:pPr>
      <w:r w:rsidRPr="009974BE">
        <w:rPr>
          <w:b/>
          <w:bCs/>
          <w:smallCaps/>
        </w:rPr>
        <w:t>D</w:t>
      </w:r>
      <w:r w:rsidR="00484792" w:rsidRPr="009974BE">
        <w:rPr>
          <w:b/>
          <w:bCs/>
          <w:smallCaps/>
        </w:rPr>
        <w:t>o</w:t>
      </w:r>
      <w:r w:rsidRPr="009974BE">
        <w:rPr>
          <w:b/>
          <w:bCs/>
          <w:smallCaps/>
        </w:rPr>
        <w:t xml:space="preserve"> i have to file my contested discovery motion with the department of Court Records before I sign up for an Argument?</w:t>
      </w:r>
    </w:p>
    <w:p w14:paraId="69443225" w14:textId="4071FCD0" w:rsidR="00555A48" w:rsidRPr="009974BE" w:rsidRDefault="002D3E87">
      <w:r w:rsidRPr="009974BE">
        <w:t>You</w:t>
      </w:r>
      <w:r w:rsidR="00555A48" w:rsidRPr="009974BE">
        <w:t xml:space="preserve"> do not have to file</w:t>
      </w:r>
      <w:r w:rsidR="00484792" w:rsidRPr="009974BE">
        <w:t xml:space="preserve"> the Motion </w:t>
      </w:r>
      <w:r w:rsidR="00555A48" w:rsidRPr="009974BE">
        <w:t xml:space="preserve">prior to </w:t>
      </w:r>
      <w:r w:rsidR="00B007DD">
        <w:t>signing up for</w:t>
      </w:r>
      <w:r w:rsidR="00555A48" w:rsidRPr="009974BE">
        <w:t xml:space="preserve"> an argument</w:t>
      </w:r>
      <w:r w:rsidR="00BF6D4E">
        <w:t>,</w:t>
      </w:r>
      <w:r w:rsidRPr="009974BE">
        <w:t xml:space="preserve"> however t</w:t>
      </w:r>
      <w:r w:rsidR="00555A48" w:rsidRPr="009974BE">
        <w:t xml:space="preserve">he Motion </w:t>
      </w:r>
      <w:r w:rsidR="00555A48" w:rsidRPr="009974BE">
        <w:rPr>
          <w:b/>
          <w:bCs/>
          <w:u w:val="single"/>
        </w:rPr>
        <w:t xml:space="preserve">must </w:t>
      </w:r>
      <w:r w:rsidR="00555A48" w:rsidRPr="009974BE">
        <w:t>be filed with Court Records</w:t>
      </w:r>
      <w:r w:rsidRPr="009974BE">
        <w:t xml:space="preserve"> </w:t>
      </w:r>
      <w:r w:rsidR="003F323B" w:rsidRPr="009974BE">
        <w:t xml:space="preserve">prior to your argument time before the Court. </w:t>
      </w:r>
    </w:p>
    <w:p w14:paraId="6DE20AC8" w14:textId="77777777" w:rsidR="00533CD5" w:rsidRPr="009974BE" w:rsidRDefault="00533CD5"/>
    <w:p w14:paraId="289BAE91" w14:textId="6023FD15" w:rsidR="00CF0461" w:rsidRPr="009974BE" w:rsidRDefault="002D3E87">
      <w:pPr>
        <w:rPr>
          <w:b/>
          <w:bCs/>
          <w:smallCaps/>
        </w:rPr>
      </w:pPr>
      <w:r w:rsidRPr="009974BE">
        <w:rPr>
          <w:b/>
          <w:bCs/>
          <w:smallCaps/>
        </w:rPr>
        <w:t xml:space="preserve">Can i sign up multiple motions to be argued </w:t>
      </w:r>
      <w:r w:rsidR="00471F48">
        <w:rPr>
          <w:b/>
          <w:bCs/>
          <w:smallCaps/>
        </w:rPr>
        <w:t>on one line</w:t>
      </w:r>
      <w:r w:rsidR="00471F48">
        <w:rPr>
          <w:b/>
          <w:bCs/>
          <w:smallCaps/>
          <w:sz w:val="22"/>
          <w:szCs w:val="22"/>
        </w:rPr>
        <w:t xml:space="preserve"> of</w:t>
      </w:r>
      <w:r w:rsidRPr="009974BE">
        <w:rPr>
          <w:b/>
          <w:bCs/>
          <w:smallCaps/>
        </w:rPr>
        <w:t xml:space="preserve"> the </w:t>
      </w:r>
      <w:r w:rsidR="00484792" w:rsidRPr="009974BE">
        <w:rPr>
          <w:b/>
          <w:bCs/>
          <w:smallCaps/>
        </w:rPr>
        <w:t>sign-up sheet?</w:t>
      </w:r>
    </w:p>
    <w:p w14:paraId="39A24B19" w14:textId="2C37DE31" w:rsidR="00555A48" w:rsidRPr="009974BE" w:rsidRDefault="00CF0461">
      <w:r w:rsidRPr="009974BE">
        <w:t>No,</w:t>
      </w:r>
      <w:r w:rsidR="00471F48">
        <w:t xml:space="preserve"> each motion must be listed on its own separate line.   </w:t>
      </w:r>
    </w:p>
    <w:p w14:paraId="25F70871" w14:textId="77777777" w:rsidR="00BF25CB" w:rsidRPr="009974BE" w:rsidRDefault="00BF25CB"/>
    <w:p w14:paraId="5A9106EF" w14:textId="560D18C8" w:rsidR="0063353E" w:rsidRPr="009974BE" w:rsidRDefault="0063353E">
      <w:pPr>
        <w:rPr>
          <w:b/>
          <w:bCs/>
          <w:smallCaps/>
        </w:rPr>
      </w:pPr>
      <w:r w:rsidRPr="009974BE">
        <w:rPr>
          <w:b/>
          <w:bCs/>
          <w:smallCaps/>
        </w:rPr>
        <w:t>I signed up for an argument</w:t>
      </w:r>
      <w:r w:rsidR="00B007DD">
        <w:rPr>
          <w:b/>
          <w:bCs/>
          <w:smallCaps/>
        </w:rPr>
        <w:t xml:space="preserve"> date </w:t>
      </w:r>
      <w:r w:rsidRPr="009974BE">
        <w:rPr>
          <w:b/>
          <w:bCs/>
          <w:smallCaps/>
        </w:rPr>
        <w:t>, what do I do now?</w:t>
      </w:r>
    </w:p>
    <w:p w14:paraId="11B93C49" w14:textId="6B8FFB39" w:rsidR="0063353E" w:rsidRPr="009974BE" w:rsidRDefault="0063353E">
      <w:r w:rsidRPr="009974BE">
        <w:t xml:space="preserve">As the moving party, you must provide notice to the other side that you are going to present your motion. You should provide the non-moving party with that notice no less than 10 days prior to the argument date. </w:t>
      </w:r>
      <w:r w:rsidR="00B25870" w:rsidRPr="009974BE">
        <w:t xml:space="preserve"> ( Less than 10 days if agreed to by the parties.) </w:t>
      </w:r>
      <w:r w:rsidRPr="009974BE">
        <w:t>A form Notice of Presentation can be found on the Court’s website.</w:t>
      </w:r>
    </w:p>
    <w:p w14:paraId="30DC8ACB" w14:textId="69278F2F" w:rsidR="007B0430" w:rsidRPr="009974BE" w:rsidRDefault="007B0430">
      <w:pPr>
        <w:rPr>
          <w:b/>
          <w:bCs/>
          <w:smallCaps/>
        </w:rPr>
      </w:pPr>
      <w:r w:rsidRPr="009974BE">
        <w:rPr>
          <w:b/>
          <w:bCs/>
          <w:smallCaps/>
        </w:rPr>
        <w:t>I have a question regarding Discovery Motions, how do I contact the Court?</w:t>
      </w:r>
    </w:p>
    <w:p w14:paraId="2EBFDB76" w14:textId="59BF0EC4" w:rsidR="007B0430" w:rsidRPr="009974BE" w:rsidRDefault="007B0430">
      <w:r w:rsidRPr="009974BE">
        <w:t xml:space="preserve">All questions regarding Discovery Motions should be directed to the </w:t>
      </w:r>
      <w:hyperlink r:id="rId9" w:history="1">
        <w:r w:rsidRPr="009974BE">
          <w:rPr>
            <w:rStyle w:val="Hyperlink"/>
          </w:rPr>
          <w:t>ReganDiscovery@alleghenycourts.us</w:t>
        </w:r>
      </w:hyperlink>
      <w:r w:rsidRPr="009974BE">
        <w:t xml:space="preserve"> e-mail box.</w:t>
      </w:r>
      <w:r w:rsidR="00B25870" w:rsidRPr="009974BE">
        <w:t xml:space="preserve"> Please put “QUESTION” in the subject line. </w:t>
      </w:r>
      <w:r w:rsidR="00E03C3B" w:rsidRPr="009974BE">
        <w:t xml:space="preserve"> You should NOT contact the court via telephone unless absolutely necessary.</w:t>
      </w:r>
    </w:p>
    <w:p w14:paraId="0706FE18" w14:textId="77777777" w:rsidR="00BF25CB" w:rsidRPr="009974BE" w:rsidRDefault="00BF25CB"/>
    <w:p w14:paraId="0FA0B31B" w14:textId="609C23DA" w:rsidR="007B0430" w:rsidRPr="009974BE" w:rsidRDefault="007B0430" w:rsidP="007B0430">
      <w:pPr>
        <w:rPr>
          <w:b/>
          <w:bCs/>
          <w:smallCaps/>
        </w:rPr>
      </w:pPr>
      <w:r w:rsidRPr="009974BE">
        <w:rPr>
          <w:b/>
          <w:bCs/>
          <w:smallCaps/>
        </w:rPr>
        <w:t>I signed up for an argumen</w:t>
      </w:r>
      <w:r w:rsidR="00BF6D4E">
        <w:rPr>
          <w:b/>
          <w:bCs/>
          <w:smallCaps/>
        </w:rPr>
        <w:t>t date,</w:t>
      </w:r>
      <w:r w:rsidRPr="009974BE">
        <w:rPr>
          <w:b/>
          <w:bCs/>
          <w:smallCaps/>
        </w:rPr>
        <w:t xml:space="preserve"> but the Motion is now </w:t>
      </w:r>
      <w:r w:rsidRPr="009974BE">
        <w:rPr>
          <w:b/>
          <w:bCs/>
          <w:smallCaps/>
          <w:u w:val="single"/>
        </w:rPr>
        <w:t>resolved</w:t>
      </w:r>
      <w:r w:rsidRPr="009974BE">
        <w:rPr>
          <w:b/>
          <w:bCs/>
          <w:smallCaps/>
        </w:rPr>
        <w:t>, what should I do?</w:t>
      </w:r>
    </w:p>
    <w:p w14:paraId="04911C85" w14:textId="76391196" w:rsidR="008C6ADF" w:rsidRPr="009974BE" w:rsidRDefault="007B0430" w:rsidP="007B0430">
      <w:r w:rsidRPr="009974BE">
        <w:lastRenderedPageBreak/>
        <w:t xml:space="preserve">You should contact the Court by emailing </w:t>
      </w:r>
      <w:hyperlink r:id="rId10" w:history="1">
        <w:r w:rsidRPr="009974BE">
          <w:rPr>
            <w:rStyle w:val="Hyperlink"/>
          </w:rPr>
          <w:t>ReganDiscovery@alleghenycourts.us</w:t>
        </w:r>
      </w:hyperlink>
      <w:r w:rsidRPr="009974BE">
        <w:t>, to request that the matter</w:t>
      </w:r>
      <w:r w:rsidR="0063353E" w:rsidRPr="009974BE">
        <w:t xml:space="preserve"> be</w:t>
      </w:r>
      <w:r w:rsidRPr="009974BE">
        <w:t xml:space="preserve"> removed from the argument list.</w:t>
      </w:r>
      <w:r w:rsidR="009974BE">
        <w:t xml:space="preserve">   </w:t>
      </w:r>
    </w:p>
    <w:p w14:paraId="6FD593FF" w14:textId="555762C6" w:rsidR="00FF7595" w:rsidRPr="009974BE" w:rsidRDefault="00FF7595" w:rsidP="007B0430">
      <w:pPr>
        <w:rPr>
          <w:b/>
          <w:bCs/>
          <w:smallCaps/>
        </w:rPr>
      </w:pPr>
      <w:r w:rsidRPr="009974BE">
        <w:rPr>
          <w:b/>
          <w:bCs/>
          <w:smallCaps/>
        </w:rPr>
        <w:t>I have an Emergency Discovery Motion,</w:t>
      </w:r>
      <w:r w:rsidR="002D73A9" w:rsidRPr="009974BE">
        <w:rPr>
          <w:b/>
          <w:bCs/>
          <w:smallCaps/>
        </w:rPr>
        <w:t xml:space="preserve"> what do I do?</w:t>
      </w:r>
    </w:p>
    <w:p w14:paraId="6CA6D65B" w14:textId="4DEB000E" w:rsidR="002D73A9" w:rsidRDefault="00807316" w:rsidP="007B0430">
      <w:r w:rsidRPr="009974BE">
        <w:t>If you have an emergency</w:t>
      </w:r>
      <w:r w:rsidR="005F7372" w:rsidRPr="009974BE">
        <w:t xml:space="preserve"> motion</w:t>
      </w:r>
      <w:r w:rsidRPr="009974BE">
        <w:t>, you can notice the motion for presentation without signing up for a timeslot. The Court emphasizes that only true emergencies, for example protective orders</w:t>
      </w:r>
      <w:r w:rsidR="00391FDD" w:rsidRPr="009974BE">
        <w:t xml:space="preserve"> to prevent scheduled </w:t>
      </w:r>
      <w:r w:rsidR="005F7372" w:rsidRPr="009974BE">
        <w:t>d</w:t>
      </w:r>
      <w:r w:rsidR="008C6ADF" w:rsidRPr="009974BE">
        <w:t>e</w:t>
      </w:r>
      <w:r w:rsidR="005F7372" w:rsidRPr="009974BE">
        <w:t>positions</w:t>
      </w:r>
      <w:r w:rsidR="00391FDD" w:rsidRPr="009974BE">
        <w:t>, should be</w:t>
      </w:r>
      <w:r w:rsidR="005F7372" w:rsidRPr="009974BE">
        <w:t xml:space="preserve"> presented in this manner. Otherwise, the standard procedures for sign-up</w:t>
      </w:r>
      <w:r w:rsidR="00A11648" w:rsidRPr="009974BE">
        <w:t xml:space="preserve"> and presentation of your motion should be followed.</w:t>
      </w:r>
    </w:p>
    <w:p w14:paraId="7CBAD4CC" w14:textId="77777777" w:rsidR="00BF6D4E" w:rsidRPr="009974BE" w:rsidRDefault="00BF6D4E" w:rsidP="007B0430"/>
    <w:p w14:paraId="413F7F98" w14:textId="782B5171" w:rsidR="007B0430" w:rsidRPr="009974BE" w:rsidRDefault="00E109FF">
      <w:pPr>
        <w:rPr>
          <w:b/>
          <w:bCs/>
          <w:smallCaps/>
        </w:rPr>
      </w:pPr>
      <w:r w:rsidRPr="009974BE">
        <w:rPr>
          <w:b/>
          <w:bCs/>
          <w:smallCaps/>
        </w:rPr>
        <w:t>The Sign-up Sheet is full, what do I do?</w:t>
      </w:r>
    </w:p>
    <w:p w14:paraId="28482829" w14:textId="068FC6AE" w:rsidR="00464226" w:rsidRPr="009974BE" w:rsidRDefault="00464226">
      <w:r w:rsidRPr="009974BE">
        <w:t>If all of the slots for a particular</w:t>
      </w:r>
      <w:r w:rsidR="00B25870" w:rsidRPr="009974BE">
        <w:t xml:space="preserve"> </w:t>
      </w:r>
      <w:r w:rsidR="00740E41" w:rsidRPr="009974BE">
        <w:t>a</w:t>
      </w:r>
      <w:r w:rsidR="00B25870" w:rsidRPr="009974BE">
        <w:t>rgument date</w:t>
      </w:r>
      <w:r w:rsidR="00924F58" w:rsidRPr="009974BE">
        <w:t xml:space="preserve"> are filled, you must wait until the next </w:t>
      </w:r>
      <w:r w:rsidR="00740E41" w:rsidRPr="009974BE">
        <w:t>a</w:t>
      </w:r>
      <w:r w:rsidR="00924F58" w:rsidRPr="009974BE">
        <w:t xml:space="preserve">rgument list is posted to sign up. </w:t>
      </w:r>
      <w:r w:rsidR="00B25870" w:rsidRPr="009974BE">
        <w:t xml:space="preserve"> There is not a cancellation list. </w:t>
      </w:r>
    </w:p>
    <w:p w14:paraId="224213B9" w14:textId="64C240BC" w:rsidR="009974BE" w:rsidRDefault="009974BE">
      <w:pPr>
        <w:rPr>
          <w:sz w:val="22"/>
          <w:szCs w:val="22"/>
        </w:rPr>
      </w:pPr>
    </w:p>
    <w:p w14:paraId="5B10BFCB" w14:textId="7E6FAE51" w:rsidR="009974BE" w:rsidRPr="009974BE" w:rsidRDefault="009974BE">
      <w:pPr>
        <w:rPr>
          <w:sz w:val="22"/>
          <w:szCs w:val="22"/>
        </w:rPr>
      </w:pPr>
    </w:p>
    <w:sectPr w:rsidR="009974BE" w:rsidRPr="009974B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5CF6" w14:textId="77777777" w:rsidR="00020088" w:rsidRDefault="00020088" w:rsidP="00020088">
      <w:pPr>
        <w:spacing w:after="0" w:line="240" w:lineRule="auto"/>
      </w:pPr>
      <w:r>
        <w:separator/>
      </w:r>
    </w:p>
  </w:endnote>
  <w:endnote w:type="continuationSeparator" w:id="0">
    <w:p w14:paraId="7F6E9BC3" w14:textId="77777777" w:rsidR="00020088" w:rsidRDefault="00020088" w:rsidP="0002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F1F8" w14:textId="77777777" w:rsidR="00020088" w:rsidRDefault="00020088" w:rsidP="00020088">
      <w:pPr>
        <w:spacing w:after="0" w:line="240" w:lineRule="auto"/>
      </w:pPr>
      <w:r>
        <w:separator/>
      </w:r>
    </w:p>
  </w:footnote>
  <w:footnote w:type="continuationSeparator" w:id="0">
    <w:p w14:paraId="755AF518" w14:textId="77777777" w:rsidR="00020088" w:rsidRDefault="00020088" w:rsidP="0002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2684" w14:textId="3178E707" w:rsidR="00020088" w:rsidRPr="00020088" w:rsidRDefault="00020088">
    <w:pPr>
      <w:pStyle w:val="Header"/>
      <w:rPr>
        <w:rFonts w:ascii="Arial" w:hAnsi="Arial" w:cs="Arial"/>
        <w:sz w:val="22"/>
        <w:szCs w:val="22"/>
      </w:rPr>
    </w:pPr>
    <w:r>
      <w:tab/>
    </w:r>
    <w:r>
      <w:tab/>
    </w:r>
    <w:r w:rsidR="00B92777">
      <w:t xml:space="preserve">Updated  - </w:t>
    </w:r>
    <w:r w:rsidR="00B92777">
      <w:rPr>
        <w:rFonts w:ascii="Arial" w:hAnsi="Arial" w:cs="Arial"/>
        <w:sz w:val="22"/>
        <w:szCs w:val="22"/>
      </w:rPr>
      <w:t>3/18</w:t>
    </w:r>
    <w:r w:rsidRPr="00020088">
      <w:rPr>
        <w:rFonts w:ascii="Arial" w:hAnsi="Arial" w:cs="Arial"/>
        <w:sz w:val="22"/>
        <w:szCs w:val="22"/>
      </w:rPr>
      <w:t>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1B"/>
    <w:rsid w:val="000012D6"/>
    <w:rsid w:val="00020088"/>
    <w:rsid w:val="0002064A"/>
    <w:rsid w:val="0005253C"/>
    <w:rsid w:val="00055899"/>
    <w:rsid w:val="001070A5"/>
    <w:rsid w:val="00196BDD"/>
    <w:rsid w:val="001F336C"/>
    <w:rsid w:val="00203681"/>
    <w:rsid w:val="00207C2D"/>
    <w:rsid w:val="00243DAE"/>
    <w:rsid w:val="002B7E44"/>
    <w:rsid w:val="002D3E87"/>
    <w:rsid w:val="002D73A9"/>
    <w:rsid w:val="002E21BA"/>
    <w:rsid w:val="002F22D7"/>
    <w:rsid w:val="0031070E"/>
    <w:rsid w:val="00341525"/>
    <w:rsid w:val="00344D47"/>
    <w:rsid w:val="00355E7A"/>
    <w:rsid w:val="00391FDD"/>
    <w:rsid w:val="003D5AC5"/>
    <w:rsid w:val="003F1BB2"/>
    <w:rsid w:val="003F323B"/>
    <w:rsid w:val="00435B54"/>
    <w:rsid w:val="00445CEF"/>
    <w:rsid w:val="00464226"/>
    <w:rsid w:val="00471F48"/>
    <w:rsid w:val="00484792"/>
    <w:rsid w:val="00533CD5"/>
    <w:rsid w:val="00552C6E"/>
    <w:rsid w:val="00555A48"/>
    <w:rsid w:val="00572FBE"/>
    <w:rsid w:val="00584F25"/>
    <w:rsid w:val="005C641B"/>
    <w:rsid w:val="005F7372"/>
    <w:rsid w:val="0063353E"/>
    <w:rsid w:val="00633F16"/>
    <w:rsid w:val="006B02B4"/>
    <w:rsid w:val="00740E41"/>
    <w:rsid w:val="00760B81"/>
    <w:rsid w:val="007B0430"/>
    <w:rsid w:val="007D4089"/>
    <w:rsid w:val="00807316"/>
    <w:rsid w:val="00826948"/>
    <w:rsid w:val="008B4B7A"/>
    <w:rsid w:val="008C6ADF"/>
    <w:rsid w:val="008D7E18"/>
    <w:rsid w:val="0090425D"/>
    <w:rsid w:val="00922918"/>
    <w:rsid w:val="00924F58"/>
    <w:rsid w:val="00941398"/>
    <w:rsid w:val="009974BE"/>
    <w:rsid w:val="00A11648"/>
    <w:rsid w:val="00A15E7B"/>
    <w:rsid w:val="00AB0459"/>
    <w:rsid w:val="00B007DD"/>
    <w:rsid w:val="00B25870"/>
    <w:rsid w:val="00B6633C"/>
    <w:rsid w:val="00B92777"/>
    <w:rsid w:val="00BC7355"/>
    <w:rsid w:val="00BF25CB"/>
    <w:rsid w:val="00BF6D4E"/>
    <w:rsid w:val="00C02394"/>
    <w:rsid w:val="00C102E8"/>
    <w:rsid w:val="00C3500E"/>
    <w:rsid w:val="00C82E45"/>
    <w:rsid w:val="00CC5E30"/>
    <w:rsid w:val="00CC6F78"/>
    <w:rsid w:val="00CF0461"/>
    <w:rsid w:val="00DD35C2"/>
    <w:rsid w:val="00E03C3B"/>
    <w:rsid w:val="00E109FF"/>
    <w:rsid w:val="00EA4C08"/>
    <w:rsid w:val="00F23323"/>
    <w:rsid w:val="00F769F9"/>
    <w:rsid w:val="00FA305D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6BDE"/>
  <w15:chartTrackingRefBased/>
  <w15:docId w15:val="{70A12FA6-824B-419C-8668-27AF7BB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105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87"/>
  </w:style>
  <w:style w:type="paragraph" w:styleId="Heading1">
    <w:name w:val="heading 1"/>
    <w:basedOn w:val="Normal"/>
    <w:next w:val="Normal"/>
    <w:link w:val="Heading1Char"/>
    <w:uiPriority w:val="9"/>
    <w:qFormat/>
    <w:rsid w:val="005C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4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4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4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4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4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4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4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4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04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58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88"/>
  </w:style>
  <w:style w:type="paragraph" w:styleId="Footer">
    <w:name w:val="footer"/>
    <w:basedOn w:val="Normal"/>
    <w:link w:val="FooterChar"/>
    <w:uiPriority w:val="99"/>
    <w:unhideWhenUsed/>
    <w:rsid w:val="0002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ganDiscovery@alleghenycourts.us" TargetMode="External"/><Relationship Id="rId4" Type="http://schemas.openxmlformats.org/officeDocument/2006/relationships/styles" Target="styles.xml"/><Relationship Id="rId9" Type="http://schemas.openxmlformats.org/officeDocument/2006/relationships/hyperlink" Target="mailto:ReganDiscovery@alleghenycourt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EA055DD72A341A4545AD1F4846B9A" ma:contentTypeVersion="6" ma:contentTypeDescription="Create a new document." ma:contentTypeScope="" ma:versionID="58213aa29b21a30f203cb16f3c1ed383">
  <xsd:schema xmlns:xsd="http://www.w3.org/2001/XMLSchema" xmlns:xs="http://www.w3.org/2001/XMLSchema" xmlns:p="http://schemas.microsoft.com/office/2006/metadata/properties" xmlns:ns3="5a0bd221-6134-47bb-8d50-db7a39ea0214" targetNamespace="http://schemas.microsoft.com/office/2006/metadata/properties" ma:root="true" ma:fieldsID="f93db61b27567b460985a636710b39c6" ns3:_="">
    <xsd:import namespace="5a0bd221-6134-47bb-8d50-db7a39ea0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bd221-6134-47bb-8d50-db7a39ea0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0bd221-6134-47bb-8d50-db7a39ea0214" xsi:nil="true"/>
  </documentManagement>
</p:properties>
</file>

<file path=customXml/itemProps1.xml><?xml version="1.0" encoding="utf-8"?>
<ds:datastoreItem xmlns:ds="http://schemas.openxmlformats.org/officeDocument/2006/customXml" ds:itemID="{685280DB-379E-46BF-ABDF-C3F8C8AD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bd221-6134-47bb-8d50-db7a39ea0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0F542-B87F-4A21-9DF9-958FB7DCA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9CAB-D6A3-4F65-B966-A01A63E5099E}">
  <ds:schemaRefs>
    <ds:schemaRef ds:uri="http://schemas.microsoft.com/office/2006/metadata/properties"/>
    <ds:schemaRef ds:uri="5a0bd221-6134-47bb-8d50-db7a39ea0214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Efinger,Eric</dc:creator>
  <cp:keywords/>
  <dc:description/>
  <cp:lastModifiedBy>Frelick,Stefanie</cp:lastModifiedBy>
  <cp:revision>2</cp:revision>
  <cp:lastPrinted>2025-03-18T20:59:00Z</cp:lastPrinted>
  <dcterms:created xsi:type="dcterms:W3CDTF">2025-03-19T14:32:00Z</dcterms:created>
  <dcterms:modified xsi:type="dcterms:W3CDTF">2025-03-19T14:32:00Z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2025-01-27T19:49:45Z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7c517896-9fa2-4934-bd03-181b61c60b84</vt:lpwstr>
  </property>
  <property fmtid="{D5CDD505-2E9C-101B-9397-08002B2CF9AE}" pid="8" name="MSIP_Label_91caac2e-1f1b-4195-af4b-41e7a7f60907_ContentBits">
    <vt:lpwstr>0</vt:lpwstr>
  </property>
  <property fmtid="{D5CDD505-2E9C-101B-9397-08002B2CF9AE}" pid="9" name="ContentTypeId">
    <vt:lpwstr>0x01010028BEA055DD72A341A4545AD1F4846B9A</vt:lpwstr>
  </property>
</Properties>
</file>